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2EF6" w14:textId="77777777" w:rsidR="000330BE" w:rsidRPr="00F825BE" w:rsidRDefault="6FB944BA" w:rsidP="62AFE076">
      <w:pPr>
        <w:pStyle w:val="Heading1"/>
        <w:rPr>
          <w:rFonts w:eastAsia="Arial Black" w:cs="Arial Black"/>
        </w:rPr>
      </w:pPr>
      <w:r w:rsidRPr="62AFE076">
        <w:rPr>
          <w:rFonts w:eastAsia="Arial Black" w:cs="Arial Black"/>
        </w:rPr>
        <w:t>Syllabus</w:t>
      </w:r>
    </w:p>
    <w:p w14:paraId="04AF8D95" w14:textId="6DBA205D" w:rsidR="005C5FF4" w:rsidRPr="005C5FF4" w:rsidRDefault="005F023A" w:rsidP="005C5FF4">
      <w:pPr>
        <w:pStyle w:val="Subtitle"/>
      </w:pPr>
      <w:r w:rsidRPr="005F023A">
        <w:t>STAT 7430</w:t>
      </w:r>
    </w:p>
    <w:p w14:paraId="4E733309" w14:textId="015D0C76" w:rsidR="1BC40FB0" w:rsidRDefault="005F023A" w:rsidP="226A2BB8">
      <w:pPr>
        <w:spacing w:line="259" w:lineRule="auto"/>
      </w:pPr>
      <w:r w:rsidRPr="005F023A">
        <w:t>Generalized Linear Models</w:t>
      </w:r>
    </w:p>
    <w:p w14:paraId="609AA92F" w14:textId="039A286D" w:rsidR="487062D3" w:rsidRDefault="005F023A" w:rsidP="226A2BB8">
      <w:pPr>
        <w:spacing w:line="259" w:lineRule="auto"/>
      </w:pPr>
      <w:r w:rsidRPr="005F023A">
        <w:t xml:space="preserve">Spring 2026 </w:t>
      </w:r>
      <w:r w:rsidR="487062D3">
        <w:t xml:space="preserve"> </w:t>
      </w:r>
    </w:p>
    <w:p w14:paraId="4F043A48" w14:textId="0E3200F7" w:rsidR="00873A57" w:rsidRDefault="00004558" w:rsidP="00873A57">
      <w:r>
        <w:t xml:space="preserve">3 </w:t>
      </w:r>
      <w:r w:rsidRPr="00004558">
        <w:t>credit hours</w:t>
      </w:r>
    </w:p>
    <w:p w14:paraId="66F048D9" w14:textId="77777777" w:rsidR="00873A57" w:rsidRPr="005C5FF4" w:rsidRDefault="00873A57" w:rsidP="00B10974">
      <w:pPr>
        <w:pStyle w:val="Heading2"/>
      </w:pPr>
      <w:r w:rsidRPr="005C5FF4">
        <w:t>Course overview</w:t>
      </w:r>
    </w:p>
    <w:p w14:paraId="2B2787B9" w14:textId="77777777" w:rsidR="00873A57" w:rsidRPr="005C5FF4" w:rsidRDefault="00873A57" w:rsidP="00F67873">
      <w:pPr>
        <w:pStyle w:val="Heading3"/>
      </w:pPr>
      <w:r w:rsidRPr="005C5FF4">
        <w:t>Instructor</w:t>
      </w:r>
    </w:p>
    <w:p w14:paraId="330E077F" w14:textId="0C87EA0C" w:rsidR="00AA118A" w:rsidRDefault="00873A57" w:rsidP="00AA118A">
      <w:pPr>
        <w:pStyle w:val="ListBullet"/>
        <w:tabs>
          <w:tab w:val="clear" w:pos="360"/>
          <w:tab w:val="num" w:pos="4050"/>
        </w:tabs>
      </w:pPr>
      <w:r w:rsidRPr="00AA118A">
        <w:rPr>
          <w:b/>
          <w:bCs/>
        </w:rPr>
        <w:t>Name</w:t>
      </w:r>
      <w:r w:rsidR="00AA118A" w:rsidRPr="00AA118A">
        <w:rPr>
          <w:b/>
          <w:bCs/>
        </w:rPr>
        <w:t>:</w:t>
      </w:r>
      <w:r w:rsidR="00AA118A">
        <w:t xml:space="preserve"> Massimiliano Russo</w:t>
      </w:r>
    </w:p>
    <w:p w14:paraId="44781064" w14:textId="470DF045" w:rsidR="00873A57" w:rsidRDefault="00873A57" w:rsidP="005C5FF4">
      <w:pPr>
        <w:pStyle w:val="ListBullet"/>
      </w:pPr>
      <w:r w:rsidRPr="00AA118A">
        <w:rPr>
          <w:b/>
          <w:bCs/>
        </w:rPr>
        <w:t>Email Address</w:t>
      </w:r>
      <w:r w:rsidR="00AA118A">
        <w:t xml:space="preserve">: </w:t>
      </w:r>
      <w:hyperlink r:id="rId10" w:history="1">
        <w:r w:rsidR="00AA118A" w:rsidRPr="00AA118A">
          <w:rPr>
            <w:rStyle w:val="Hyperlink"/>
          </w:rPr>
          <w:t>russo.325@osu.edu</w:t>
        </w:r>
      </w:hyperlink>
    </w:p>
    <w:p w14:paraId="124571BB" w14:textId="17E552FD" w:rsidR="00AA118A" w:rsidRDefault="00AA118A" w:rsidP="005C5FF4">
      <w:pPr>
        <w:pStyle w:val="ListBullet"/>
      </w:pPr>
      <w:r w:rsidRPr="00AA118A">
        <w:rPr>
          <w:b/>
          <w:bCs/>
        </w:rPr>
        <w:t>Class website:</w:t>
      </w:r>
      <w:r w:rsidRPr="00AA118A">
        <w:t xml:space="preserve"> </w:t>
      </w:r>
      <w:hyperlink r:id="rId11" w:history="1">
        <w:r w:rsidRPr="00AA118A">
          <w:rPr>
            <w:rStyle w:val="Hyperlink"/>
          </w:rPr>
          <w:t>https://osu.instructure.com/courses/202271</w:t>
        </w:r>
      </w:hyperlink>
    </w:p>
    <w:p w14:paraId="2083AA24" w14:textId="5C23F63A" w:rsidR="00AA118A" w:rsidRDefault="00AA118A" w:rsidP="005C5FF4">
      <w:pPr>
        <w:pStyle w:val="ListBullet"/>
      </w:pPr>
      <w:r w:rsidRPr="00AA118A">
        <w:rPr>
          <w:b/>
          <w:bCs/>
        </w:rPr>
        <w:t>Lectures:</w:t>
      </w:r>
      <w:r w:rsidRPr="00AA118A">
        <w:t xml:space="preserve"> Tuesdays and Thursdays, 9.35-10.55am, in </w:t>
      </w:r>
      <w:proofErr w:type="spellStart"/>
      <w:r w:rsidRPr="00AA118A">
        <w:t>Cockins</w:t>
      </w:r>
      <w:proofErr w:type="spellEnd"/>
      <w:r w:rsidRPr="00AA118A">
        <w:t xml:space="preserve"> Hall 228. In-person lectures are not recorded.</w:t>
      </w:r>
    </w:p>
    <w:p w14:paraId="02599AEF" w14:textId="7494B4F2" w:rsidR="005C5FF4" w:rsidRDefault="00873A57" w:rsidP="005C5FF4">
      <w:pPr>
        <w:pStyle w:val="ListBullet"/>
      </w:pPr>
      <w:r w:rsidRPr="00AA118A">
        <w:rPr>
          <w:b/>
          <w:bCs/>
        </w:rPr>
        <w:t>Office Hours</w:t>
      </w:r>
      <w:r w:rsidR="00AA118A" w:rsidRPr="00AA118A">
        <w:rPr>
          <w:b/>
          <w:bCs/>
        </w:rPr>
        <w:t>:</w:t>
      </w:r>
      <w:r w:rsidR="00AA118A" w:rsidRPr="00AA118A">
        <w:t xml:space="preserve"> in 317 </w:t>
      </w:r>
      <w:proofErr w:type="spellStart"/>
      <w:r w:rsidR="00AA118A" w:rsidRPr="00AA118A">
        <w:t>Cockins</w:t>
      </w:r>
      <w:proofErr w:type="spellEnd"/>
      <w:r w:rsidR="00AA118A" w:rsidRPr="00AA118A">
        <w:t xml:space="preserve"> Hall: Tuesdays, 11am-12pm; Thursdays, 11am-12pm; or by appointment.</w:t>
      </w:r>
    </w:p>
    <w:p w14:paraId="1398C272" w14:textId="4C60EA29" w:rsidR="00873A57" w:rsidRDefault="00873A57" w:rsidP="005C5FF4">
      <w:r w:rsidRPr="00873A57">
        <w:rPr>
          <w:b/>
          <w:bCs/>
        </w:rPr>
        <w:t>Note</w:t>
      </w:r>
      <w:r>
        <w:t>: My preferred method of contact is</w:t>
      </w:r>
      <w:r w:rsidR="00AA118A">
        <w:t xml:space="preserve"> by email</w:t>
      </w:r>
      <w:r w:rsidR="007E117C">
        <w:t>.</w:t>
      </w:r>
    </w:p>
    <w:p w14:paraId="66683EC4" w14:textId="77777777" w:rsidR="00873A57" w:rsidRDefault="00873A57" w:rsidP="00F67873">
      <w:pPr>
        <w:pStyle w:val="Heading3"/>
      </w:pPr>
      <w:r>
        <w:t>Course description</w:t>
      </w:r>
    </w:p>
    <w:p w14:paraId="0C0EC5B2" w14:textId="77777777" w:rsidR="00AA118A" w:rsidRDefault="00AA118A" w:rsidP="00AA118A">
      <w:r w:rsidRPr="00AA118A">
        <w:t>Stat 7430 introduces the statistical theory and methods to extend regression and analysis of variance to non-normal data. By the end of the course, students should be able to use ﬁxed e</w:t>
      </w:r>
      <w:r w:rsidRPr="00AA118A">
        <w:rPr>
          <w:rFonts w:ascii="Cambria Math" w:hAnsi="Cambria Math" w:cs="Cambria Math"/>
        </w:rPr>
        <w:t>ﬀ</w:t>
      </w:r>
      <w:r w:rsidRPr="00AA118A">
        <w:t xml:space="preserve">ect generalized linear models to model data. </w:t>
      </w:r>
      <w:proofErr w:type="gramStart"/>
      <w:r w:rsidRPr="00AA118A">
        <w:t>In particular, there</w:t>
      </w:r>
      <w:proofErr w:type="gramEnd"/>
      <w:r w:rsidRPr="00AA118A">
        <w:t xml:space="preserve"> will be a focus on model identiﬁcation, building, diagnostics, and inference. This course covers extensions to longitudinal models.</w:t>
      </w:r>
    </w:p>
    <w:p w14:paraId="77252DD5" w14:textId="2DC2E6F3" w:rsidR="00AA118A" w:rsidRDefault="00AA118A" w:rsidP="00AA118A">
      <w:r w:rsidRPr="00AA118A">
        <w:rPr>
          <w:b/>
          <w:bCs/>
        </w:rPr>
        <w:t>Prerequisites:</w:t>
      </w:r>
      <w:r>
        <w:t xml:space="preserve"> Stat 6910 and 6950 (Applied Statistics I and II) giving exposure to analysis of variance and experimental design, as well as </w:t>
      </w:r>
      <w:r>
        <w:lastRenderedPageBreak/>
        <w:t>regression modeling‚ Stat 7410 (Theory of Linear Models) provides the theory for these models. Stat 6801 and 6802 (Statistical Theory I and II), introducing distribution theory and methods for statistical estimation and testing.</w:t>
      </w:r>
    </w:p>
    <w:p w14:paraId="620EA5E7" w14:textId="77777777" w:rsidR="00873A57" w:rsidRDefault="00873A57" w:rsidP="00F67873">
      <w:pPr>
        <w:pStyle w:val="Heading3"/>
      </w:pPr>
      <w:r>
        <w:t>Course expected learning outcomes</w:t>
      </w:r>
    </w:p>
    <w:p w14:paraId="66FF6EE6" w14:textId="77777777" w:rsidR="00FD11DD" w:rsidRDefault="00FD11DD" w:rsidP="00FD11DD">
      <w:r>
        <w:t>By the end of this course, students should successfully be able to:</w:t>
      </w:r>
    </w:p>
    <w:p w14:paraId="704E618B" w14:textId="4BB3CFE4" w:rsidR="00FD11DD" w:rsidRPr="005C5FF4" w:rsidRDefault="00F95AAD" w:rsidP="005C5FF4">
      <w:pPr>
        <w:pStyle w:val="ListNumber"/>
      </w:pPr>
      <w:r w:rsidRPr="00F95AAD">
        <w:t>Explain and rigorously derive key aspects of the theory of generalized linear models (GLMs), including the concepts of overdispersion and quasi-</w:t>
      </w:r>
      <w:proofErr w:type="gramStart"/>
      <w:r w:rsidRPr="00F95AAD">
        <w:t>likelihood;</w:t>
      </w:r>
      <w:proofErr w:type="gramEnd"/>
    </w:p>
    <w:p w14:paraId="0A00F23B" w14:textId="0A09841B" w:rsidR="00FD11DD" w:rsidRPr="005C5FF4" w:rsidRDefault="00F95AAD" w:rsidP="005C5FF4">
      <w:pPr>
        <w:pStyle w:val="ListNumber"/>
      </w:pPr>
      <w:r w:rsidRPr="00F95AAD">
        <w:t xml:space="preserve">Interpret and use appropriate statistical notation and </w:t>
      </w:r>
      <w:proofErr w:type="gramStart"/>
      <w:r w:rsidRPr="00F95AAD">
        <w:t>terminology</w:t>
      </w:r>
      <w:r>
        <w:t>;</w:t>
      </w:r>
      <w:proofErr w:type="gramEnd"/>
    </w:p>
    <w:p w14:paraId="61598817" w14:textId="68BEA79C" w:rsidR="00FD11DD" w:rsidRPr="005C5FF4" w:rsidRDefault="00F95AAD" w:rsidP="005C5FF4">
      <w:pPr>
        <w:pStyle w:val="ListNumber"/>
      </w:pPr>
      <w:r w:rsidRPr="00F95AAD">
        <w:t xml:space="preserve">Independently construct and implement an appropriate statistical analysis involving GLMs to answer a scientific question of </w:t>
      </w:r>
      <w:proofErr w:type="gramStart"/>
      <w:r w:rsidRPr="00F95AAD">
        <w:t>interest;</w:t>
      </w:r>
      <w:proofErr w:type="gramEnd"/>
    </w:p>
    <w:p w14:paraId="42C6BF36" w14:textId="79125F03" w:rsidR="00FD11DD" w:rsidRDefault="00F95AAD" w:rsidP="005C5FF4">
      <w:pPr>
        <w:pStyle w:val="ListNumber"/>
      </w:pPr>
      <w:r w:rsidRPr="00F95AAD">
        <w:t>Express statistical ideas in written English using vocabulary tailored to the audience.</w:t>
      </w:r>
    </w:p>
    <w:p w14:paraId="6B2F783C" w14:textId="77777777" w:rsidR="00D85EB2" w:rsidRDefault="00D85EB2" w:rsidP="00D85EB2">
      <w:pPr>
        <w:pStyle w:val="Heading2"/>
      </w:pPr>
      <w:r>
        <w:t>How this online course works</w:t>
      </w:r>
    </w:p>
    <w:p w14:paraId="131FB22D" w14:textId="77777777" w:rsidR="00D85EB2" w:rsidRDefault="00D85EB2" w:rsidP="00D85EB2">
      <w:pPr>
        <w:pStyle w:val="Heading3"/>
      </w:pPr>
      <w:r>
        <w:t>Mode of delivery</w:t>
      </w:r>
    </w:p>
    <w:p w14:paraId="6F4D94B8" w14:textId="71132C02" w:rsidR="00D85EB2" w:rsidRPr="005C5FF4" w:rsidRDefault="00D85EB2" w:rsidP="00D85EB2">
      <w:r w:rsidRPr="4E04DCB5">
        <w:t xml:space="preserve">This course is </w:t>
      </w:r>
      <w:r>
        <w:t>in person</w:t>
      </w:r>
      <w:r w:rsidRPr="4E04DCB5">
        <w:t>.</w:t>
      </w:r>
      <w:r>
        <w:t xml:space="preserve"> </w:t>
      </w:r>
    </w:p>
    <w:p w14:paraId="31258F1A" w14:textId="77777777" w:rsidR="00FD11DD" w:rsidRDefault="00FD11DD" w:rsidP="00F67873">
      <w:pPr>
        <w:pStyle w:val="Heading3"/>
      </w:pPr>
      <w:r>
        <w:t>Credit hours and work expectations</w:t>
      </w:r>
    </w:p>
    <w:p w14:paraId="08EFB30A" w14:textId="77777777" w:rsidR="00241328" w:rsidRDefault="00241328" w:rsidP="00241328">
      <w:pPr>
        <w:spacing w:after="60"/>
        <w:rPr>
          <w:rFonts w:eastAsia="Arial" w:cs="Arial"/>
        </w:rPr>
      </w:pPr>
      <w:r w:rsidRPr="4E04DCB5">
        <w:t xml:space="preserve">This is a </w:t>
      </w:r>
      <w:r w:rsidRPr="4E04DCB5">
        <w:rPr>
          <w:b/>
          <w:bCs/>
        </w:rPr>
        <w:t>3-credit-hour course</w:t>
      </w:r>
      <w:r w:rsidRPr="4E04DCB5">
        <w:t xml:space="preserve">. According to </w:t>
      </w:r>
      <w:r w:rsidRPr="00E37547">
        <w:t>Ohio State policy</w:t>
      </w:r>
      <w:r>
        <w:t xml:space="preserve"> (</w:t>
      </w:r>
      <w:hyperlink r:id="rId12" w:history="1">
        <w:r w:rsidRPr="004028A0">
          <w:rPr>
            <w:rStyle w:val="Hyperlink"/>
          </w:rPr>
          <w:t>go.osu.edu/</w:t>
        </w:r>
        <w:proofErr w:type="spellStart"/>
        <w:r w:rsidRPr="004028A0">
          <w:rPr>
            <w:rStyle w:val="Hyperlink"/>
          </w:rPr>
          <w:t>credithours</w:t>
        </w:r>
        <w:proofErr w:type="spellEnd"/>
      </w:hyperlink>
      <w:r>
        <w:t>)</w:t>
      </w:r>
      <w:r w:rsidRPr="4E04DCB5">
        <w:t xml:space="preserve">, students should expect around </w:t>
      </w:r>
      <w:r>
        <w:t>9 hours of engagement with the class each week</w:t>
      </w:r>
      <w:r w:rsidRPr="4E04DCB5">
        <w:rPr>
          <w:rFonts w:eastAsia="Arial" w:cs="Arial"/>
        </w:rPr>
        <w:t xml:space="preserve"> to receive a grade of </w:t>
      </w:r>
      <w:r>
        <w:rPr>
          <w:rFonts w:eastAsia="Arial" w:cs="Arial"/>
        </w:rPr>
        <w:t xml:space="preserve">(C) </w:t>
      </w:r>
      <w:r w:rsidRPr="4E04DCB5">
        <w:rPr>
          <w:rFonts w:eastAsia="Arial" w:cs="Arial"/>
        </w:rPr>
        <w:t>average.</w:t>
      </w:r>
      <w:r>
        <w:rPr>
          <w:rFonts w:eastAsia="Arial" w:cs="Arial"/>
        </w:rPr>
        <w:t xml:space="preserve"> Actual hours spent will vary by student learning habits and the assignments each week. </w:t>
      </w:r>
    </w:p>
    <w:p w14:paraId="0D758C12" w14:textId="77777777" w:rsidR="00D85EB2" w:rsidRDefault="00D85EB2" w:rsidP="00D85EB2">
      <w:pPr>
        <w:pStyle w:val="Heading3"/>
      </w:pPr>
      <w:r>
        <w:t>Participation requirements</w:t>
      </w:r>
    </w:p>
    <w:p w14:paraId="11B810FB" w14:textId="57CEB6AA" w:rsidR="00D85EB2" w:rsidRPr="00D85EB2" w:rsidRDefault="00D85EB2" w:rsidP="00D85EB2">
      <w:r>
        <w:rPr>
          <w:rFonts w:eastAsia="Arial" w:cs="Arial"/>
        </w:rPr>
        <w:t>F</w:t>
      </w:r>
      <w:r w:rsidRPr="00D85EB2">
        <w:rPr>
          <w:rFonts w:eastAsia="Arial" w:cs="Arial"/>
        </w:rPr>
        <w:t>ormal attendance will not be taken during the class.</w:t>
      </w:r>
      <w:r w:rsidRPr="00D85EB2">
        <w:rPr>
          <w:rFonts w:eastAsia="Arial" w:cs="Arial"/>
        </w:rPr>
        <w:t xml:space="preserve"> </w:t>
      </w:r>
      <w:r w:rsidRPr="00D85EB2">
        <w:rPr>
          <w:rFonts w:eastAsia="Arial" w:cs="Arial"/>
        </w:rPr>
        <w:t>However,</w:t>
      </w:r>
      <w:r>
        <w:t xml:space="preserve"> y</w:t>
      </w:r>
      <w:r w:rsidRPr="00D85EB2">
        <w:rPr>
          <w:rFonts w:eastAsia="Arial" w:cs="Arial"/>
        </w:rPr>
        <w:t xml:space="preserve">ou are responsible for all material presented during these lectures. </w:t>
      </w:r>
    </w:p>
    <w:p w14:paraId="585BECFE" w14:textId="77777777" w:rsidR="007E117C" w:rsidRPr="009F3D71" w:rsidRDefault="007E117C" w:rsidP="00F67873">
      <w:pPr>
        <w:pStyle w:val="Heading3"/>
      </w:pPr>
      <w:r>
        <w:rPr>
          <w:rFonts w:eastAsia="Arial" w:cs="Arial"/>
        </w:rPr>
        <w:t>Course</w:t>
      </w:r>
      <w:r>
        <w:t xml:space="preserve"> communication guidelines</w:t>
      </w:r>
    </w:p>
    <w:p w14:paraId="599FB938" w14:textId="0285895D" w:rsidR="007E117C" w:rsidRPr="009F3D71" w:rsidRDefault="007E117C" w:rsidP="007E117C">
      <w:r w:rsidRPr="4E04DCB5">
        <w:lastRenderedPageBreak/>
        <w:t xml:space="preserve">The </w:t>
      </w:r>
      <w:r w:rsidR="004972B0" w:rsidRPr="004972B0">
        <w:t>following are my expectations for how we should communicate as a class. Above all, please remember to be respectful and thoughtful.</w:t>
      </w:r>
      <w:r w:rsidRPr="4E04DCB5">
        <w:t xml:space="preserve"> </w:t>
      </w:r>
    </w:p>
    <w:p w14:paraId="5F91773A" w14:textId="77777777" w:rsidR="007E117C" w:rsidRPr="009B5D0A" w:rsidRDefault="007E117C" w:rsidP="009B5D0A">
      <w:pPr>
        <w:pStyle w:val="Heading4"/>
        <w:ind w:firstLine="360"/>
      </w:pPr>
      <w:r w:rsidRPr="009B5D0A">
        <w:t xml:space="preserve">Writing style </w:t>
      </w:r>
    </w:p>
    <w:p w14:paraId="6A97DCC3" w14:textId="79347502" w:rsidR="007E117C" w:rsidRPr="007E117C" w:rsidRDefault="004972B0" w:rsidP="007E117C">
      <w:pPr>
        <w:ind w:left="360"/>
      </w:pPr>
      <w:r w:rsidRPr="004972B0">
        <w:t>While there is no need to participate in class discussions, as if you were writing a research paper, you should remember to write using good grammar, spelling, and punctuation. A more conversational tone is fine for non-academic topics</w:t>
      </w:r>
      <w:r>
        <w:t>.</w:t>
      </w:r>
    </w:p>
    <w:p w14:paraId="5EFD05DF" w14:textId="77777777" w:rsidR="007E117C" w:rsidRPr="009B5D0A" w:rsidRDefault="007E117C" w:rsidP="009B5D0A">
      <w:pPr>
        <w:pStyle w:val="Heading4"/>
        <w:ind w:firstLine="360"/>
      </w:pPr>
      <w:r w:rsidRPr="009B5D0A">
        <w:t xml:space="preserve">Tone and civility </w:t>
      </w:r>
    </w:p>
    <w:p w14:paraId="2BD71E78" w14:textId="654F88CA" w:rsidR="007E117C" w:rsidRPr="009F3D71" w:rsidRDefault="004972B0" w:rsidP="007E117C">
      <w:pPr>
        <w:ind w:left="360"/>
      </w:pPr>
      <w:r w:rsidRPr="004972B0">
        <w:t>Let's maintain a supportive learning community where everyone feels safe and where people can disagree amicably. Remember that sarcasm doesn't always come across online. I will provide specific guidance for discussions on controversial or personal topics.</w:t>
      </w:r>
    </w:p>
    <w:p w14:paraId="76B8AEFE" w14:textId="77777777" w:rsidR="007E117C" w:rsidRPr="009B5D0A" w:rsidRDefault="007E117C" w:rsidP="009B5D0A">
      <w:pPr>
        <w:pStyle w:val="Heading4"/>
        <w:ind w:firstLine="360"/>
      </w:pPr>
      <w:r w:rsidRPr="009B5D0A">
        <w:t xml:space="preserve">Citing your sources </w:t>
      </w:r>
    </w:p>
    <w:p w14:paraId="261E3877" w14:textId="4121EFEF" w:rsidR="007E117C" w:rsidRPr="009F3D71" w:rsidRDefault="004972B0" w:rsidP="007E117C">
      <w:pPr>
        <w:ind w:left="360"/>
      </w:pPr>
      <w:r w:rsidRPr="004972B0">
        <w:t>When we have academic discussions, please cite your sources to back up what you say. For the textbook or other course materials, list at least the title and page numbers. For online sources, include a link</w:t>
      </w:r>
    </w:p>
    <w:p w14:paraId="7069002C" w14:textId="77777777" w:rsidR="007E117C" w:rsidRPr="009B5D0A" w:rsidRDefault="007E117C" w:rsidP="009B5D0A">
      <w:pPr>
        <w:pStyle w:val="Heading4"/>
        <w:ind w:firstLine="360"/>
      </w:pPr>
      <w:r w:rsidRPr="009B5D0A">
        <w:t xml:space="preserve">Protecting and saving your work </w:t>
      </w:r>
    </w:p>
    <w:p w14:paraId="07389B1D" w14:textId="0DFEC48F" w:rsidR="007E117C" w:rsidRPr="001B31A3" w:rsidRDefault="004972B0" w:rsidP="007E117C">
      <w:pPr>
        <w:ind w:left="360"/>
        <w:rPr>
          <w:rStyle w:val="Heading4Char"/>
          <w:b w:val="0"/>
          <w:iCs/>
          <w:color w:val="000000" w:themeColor="text1"/>
          <w:sz w:val="24"/>
        </w:rPr>
      </w:pPr>
      <w:r w:rsidRPr="004972B0">
        <w:t>Consider composing your academic posts in a word processor, where you can save your work, and then copying into the Carmen discussion.</w:t>
      </w:r>
      <w:r w:rsidR="007E117C">
        <w:t xml:space="preserve"> </w:t>
      </w:r>
    </w:p>
    <w:p w14:paraId="21A35638" w14:textId="77777777" w:rsidR="001B31A3" w:rsidRPr="001B31A3" w:rsidRDefault="001B31A3" w:rsidP="00B10974">
      <w:pPr>
        <w:pStyle w:val="Heading2"/>
        <w:rPr>
          <w:rFonts w:eastAsia="Arial"/>
        </w:rPr>
      </w:pPr>
      <w:r>
        <w:rPr>
          <w:rFonts w:eastAsia="Arial"/>
        </w:rPr>
        <w:t>Course materials and technologies</w:t>
      </w:r>
    </w:p>
    <w:p w14:paraId="122F5C0B" w14:textId="77777777" w:rsidR="00FD11DD" w:rsidRDefault="001B31A3" w:rsidP="00F67873">
      <w:pPr>
        <w:pStyle w:val="Heading3"/>
      </w:pPr>
      <w:r>
        <w:t>Textbooks</w:t>
      </w:r>
    </w:p>
    <w:p w14:paraId="3DEAC03A" w14:textId="77777777" w:rsidR="001B31A3" w:rsidRDefault="001B31A3" w:rsidP="00D4192F">
      <w:pPr>
        <w:pStyle w:val="Heading4"/>
        <w:ind w:left="360"/>
      </w:pPr>
      <w:r>
        <w:t>Required</w:t>
      </w:r>
    </w:p>
    <w:p w14:paraId="429011AF" w14:textId="77777777" w:rsidR="008A6486" w:rsidRDefault="008A6486" w:rsidP="008A6486">
      <w:pPr>
        <w:pStyle w:val="ListNumber"/>
        <w:numPr>
          <w:ilvl w:val="0"/>
          <w:numId w:val="33"/>
        </w:numPr>
      </w:pPr>
      <w:r>
        <w:t xml:space="preserve">: P. McCullagh and J.A. Nelder (1999), Generalized linear models, second edition, Chapman and Hall/CRC Press, London; New York. (This is a reprint of the 1989 Chapman and Hall book). </w:t>
      </w:r>
    </w:p>
    <w:p w14:paraId="39666BB6" w14:textId="2AFC9423" w:rsidR="008A6486" w:rsidRDefault="008A6486" w:rsidP="008A6486">
      <w:pPr>
        <w:pStyle w:val="ListNumber"/>
        <w:numPr>
          <w:ilvl w:val="0"/>
          <w:numId w:val="0"/>
        </w:numPr>
        <w:ind w:left="1080" w:hanging="360"/>
      </w:pPr>
      <w:r>
        <w:lastRenderedPageBreak/>
        <w:br/>
        <w:t xml:space="preserve">The book is available to download at </w:t>
      </w:r>
      <w:hyperlink r:id="rId13" w:history="1">
        <w:r w:rsidRPr="008A6486">
          <w:rPr>
            <w:rStyle w:val="Hyperlink"/>
          </w:rPr>
          <w:t>https://www-taylorfrancis-com.proxy.lib.ohio-state.edu/books/9780203753736</w:t>
        </w:r>
      </w:hyperlink>
    </w:p>
    <w:p w14:paraId="1E5A892A" w14:textId="77777777" w:rsidR="001B31A3" w:rsidRDefault="001B31A3" w:rsidP="00F67873">
      <w:pPr>
        <w:pStyle w:val="Heading3"/>
      </w:pPr>
      <w:r>
        <w:t>Course technology</w:t>
      </w:r>
    </w:p>
    <w:p w14:paraId="124CD532" w14:textId="77777777" w:rsidR="001B31A3" w:rsidRDefault="001B31A3" w:rsidP="00D4192F">
      <w:pPr>
        <w:pStyle w:val="Heading4"/>
        <w:ind w:left="360"/>
      </w:pPr>
      <w:r>
        <w:t>Technology support</w:t>
      </w:r>
    </w:p>
    <w:p w14:paraId="289B96D6" w14:textId="3D40F189" w:rsidR="001B31A3" w:rsidRPr="00171B45" w:rsidRDefault="001B31A3" w:rsidP="00D4192F">
      <w:pPr>
        <w:ind w:left="360"/>
      </w:pPr>
      <w:r w:rsidRPr="00171B45">
        <w:t>For help with your password, university email, Carmen, or any other technology issues, questions</w:t>
      </w:r>
      <w:r>
        <w:t>,</w:t>
      </w:r>
      <w:r w:rsidRPr="00171B45">
        <w:t xml:space="preserve"> or requests, contact the </w:t>
      </w:r>
      <w:r>
        <w:t xml:space="preserve">Ohio State </w:t>
      </w:r>
      <w:r w:rsidRPr="00171B45">
        <w:t>IT Service Desk.</w:t>
      </w:r>
      <w:r>
        <w:t xml:space="preserve"> </w:t>
      </w:r>
      <w:r w:rsidRPr="00171B45">
        <w:t xml:space="preserve">Standard support hours are available </w:t>
      </w:r>
      <w:r w:rsidRPr="004028A0">
        <w:rPr>
          <w:rStyle w:val="Hyperlink"/>
        </w:rPr>
        <w:t>at</w:t>
      </w:r>
      <w:r w:rsidR="00FF718A" w:rsidRPr="004028A0">
        <w:rPr>
          <w:rStyle w:val="Hyperlink"/>
        </w:rPr>
        <w:t xml:space="preserve"> </w:t>
      </w:r>
      <w:hyperlink r:id="rId14" w:history="1">
        <w:r w:rsidR="00FF718A" w:rsidRPr="004028A0">
          <w:rPr>
            <w:rStyle w:val="Hyperlink"/>
          </w:rPr>
          <w:t>it.osu.edu/help</w:t>
        </w:r>
      </w:hyperlink>
      <w:r>
        <w:t>,</w:t>
      </w:r>
      <w:r w:rsidRPr="00171B45">
        <w:t> and support for urgent issues is available 24</w:t>
      </w:r>
      <w:r>
        <w:t>/</w:t>
      </w:r>
      <w:r w:rsidRPr="00171B45">
        <w:t>7.</w:t>
      </w:r>
    </w:p>
    <w:p w14:paraId="73F66801" w14:textId="77777777" w:rsidR="001B31A3" w:rsidRPr="005C5FF4" w:rsidRDefault="001B31A3" w:rsidP="00D4192F">
      <w:pPr>
        <w:pStyle w:val="ListBullet"/>
        <w:tabs>
          <w:tab w:val="clear" w:pos="360"/>
          <w:tab w:val="num" w:pos="720"/>
        </w:tabs>
        <w:ind w:left="1080"/>
      </w:pPr>
      <w:r w:rsidRPr="005C5FF4">
        <w:t>Self-Service and Chat support: </w:t>
      </w:r>
      <w:hyperlink r:id="rId15" w:history="1">
        <w:r w:rsidR="00FF718A" w:rsidRPr="004028A0">
          <w:rPr>
            <w:rStyle w:val="Hyperlink"/>
          </w:rPr>
          <w:t>it.osu.edu/help</w:t>
        </w:r>
      </w:hyperlink>
    </w:p>
    <w:p w14:paraId="4F00ED84" w14:textId="77777777" w:rsidR="001B31A3" w:rsidRPr="005C5FF4" w:rsidRDefault="001B31A3" w:rsidP="00D4192F">
      <w:pPr>
        <w:pStyle w:val="ListBullet"/>
        <w:tabs>
          <w:tab w:val="clear" w:pos="360"/>
          <w:tab w:val="num" w:pos="720"/>
        </w:tabs>
        <w:ind w:left="1080"/>
      </w:pPr>
      <w:r w:rsidRPr="005C5FF4">
        <w:t>Phone: 614-688-4357(HELP)</w:t>
      </w:r>
    </w:p>
    <w:p w14:paraId="71A4C43B" w14:textId="77777777" w:rsidR="001B31A3" w:rsidRPr="005C5FF4" w:rsidRDefault="001B31A3" w:rsidP="00D4192F">
      <w:pPr>
        <w:pStyle w:val="ListBullet"/>
        <w:tabs>
          <w:tab w:val="clear" w:pos="360"/>
          <w:tab w:val="num" w:pos="720"/>
        </w:tabs>
        <w:ind w:left="1080"/>
      </w:pPr>
      <w:r w:rsidRPr="005C5FF4">
        <w:t>Email: </w:t>
      </w:r>
      <w:hyperlink r:id="rId16" w:history="1">
        <w:r w:rsidR="00FF718A" w:rsidRPr="004028A0">
          <w:rPr>
            <w:rStyle w:val="Hyperlink"/>
          </w:rPr>
          <w:t>8help@osu.edu</w:t>
        </w:r>
      </w:hyperlink>
    </w:p>
    <w:p w14:paraId="5908FF1F" w14:textId="77777777" w:rsidR="001B31A3" w:rsidRPr="00171B45" w:rsidRDefault="001B31A3" w:rsidP="00D4192F">
      <w:pPr>
        <w:pStyle w:val="ListBullet"/>
        <w:tabs>
          <w:tab w:val="clear" w:pos="360"/>
          <w:tab w:val="num" w:pos="720"/>
        </w:tabs>
        <w:ind w:left="1080"/>
      </w:pPr>
      <w:r w:rsidRPr="005C5FF4">
        <w:t>TDD:</w:t>
      </w:r>
      <w:r w:rsidRPr="00171B45">
        <w:t> 614-688-8743</w:t>
      </w:r>
    </w:p>
    <w:p w14:paraId="4930337C" w14:textId="77777777" w:rsidR="001B31A3" w:rsidRDefault="001B31A3" w:rsidP="00D4192F">
      <w:pPr>
        <w:pStyle w:val="Heading4"/>
        <w:ind w:left="360"/>
      </w:pPr>
      <w:r>
        <w:t>Technology skills needed for this course</w:t>
      </w:r>
    </w:p>
    <w:p w14:paraId="5933F31D" w14:textId="77777777" w:rsidR="001B31A3" w:rsidRPr="00B45693" w:rsidRDefault="001B31A3" w:rsidP="00D4192F">
      <w:pPr>
        <w:pStyle w:val="ListBullet"/>
        <w:tabs>
          <w:tab w:val="clear" w:pos="360"/>
          <w:tab w:val="num" w:pos="720"/>
        </w:tabs>
        <w:ind w:left="1080"/>
      </w:pPr>
      <w:r w:rsidRPr="4E04DCB5">
        <w:rPr>
          <w:rFonts w:eastAsia="Arial"/>
        </w:rPr>
        <w:t>Basic computer and web-browsing skills</w:t>
      </w:r>
    </w:p>
    <w:p w14:paraId="39027BEC" w14:textId="77777777" w:rsidR="001B31A3" w:rsidRPr="00B45693" w:rsidRDefault="001B31A3" w:rsidP="00D4192F">
      <w:pPr>
        <w:pStyle w:val="ListBullet"/>
        <w:ind w:left="1080"/>
      </w:pPr>
      <w:r w:rsidRPr="4E04DCB5">
        <w:rPr>
          <w:rFonts w:eastAsia="Arial"/>
        </w:rPr>
        <w:t>Navigating Carmen</w:t>
      </w:r>
      <w:r>
        <w:rPr>
          <w:rFonts w:eastAsia="Arial"/>
        </w:rPr>
        <w:t xml:space="preserve"> (</w:t>
      </w:r>
      <w:hyperlink r:id="rId17" w:history="1">
        <w:r w:rsidRPr="004028A0">
          <w:rPr>
            <w:rStyle w:val="Hyperlink"/>
            <w:rFonts w:eastAsia="Arial"/>
          </w:rPr>
          <w:t>go.osu.edu/</w:t>
        </w:r>
        <w:proofErr w:type="spellStart"/>
        <w:r w:rsidRPr="004028A0">
          <w:rPr>
            <w:rStyle w:val="Hyperlink"/>
            <w:rFonts w:eastAsia="Arial"/>
          </w:rPr>
          <w:t>canvasstudent</w:t>
        </w:r>
        <w:proofErr w:type="spellEnd"/>
      </w:hyperlink>
      <w:r>
        <w:rPr>
          <w:rFonts w:eastAsia="Arial"/>
        </w:rPr>
        <w:t>)</w:t>
      </w:r>
    </w:p>
    <w:p w14:paraId="005BC989" w14:textId="77777777" w:rsidR="001B31A3" w:rsidRDefault="001B31A3" w:rsidP="00D4192F">
      <w:pPr>
        <w:pStyle w:val="Heading4"/>
        <w:ind w:left="360"/>
      </w:pPr>
      <w:r>
        <w:t>Required Equipment</w:t>
      </w:r>
    </w:p>
    <w:p w14:paraId="5C4F415E" w14:textId="6FEEEB9D" w:rsidR="001B31A3" w:rsidRPr="00B45693" w:rsidRDefault="001B31A3" w:rsidP="00D4192F">
      <w:pPr>
        <w:pStyle w:val="ListBullet"/>
        <w:tabs>
          <w:tab w:val="clear" w:pos="360"/>
          <w:tab w:val="num" w:pos="720"/>
        </w:tabs>
        <w:ind w:left="1080"/>
      </w:pPr>
      <w:r w:rsidRPr="00B45693">
        <w:t xml:space="preserve">Computer: current Mac </w:t>
      </w:r>
      <w:r>
        <w:t>(</w:t>
      </w:r>
      <w:proofErr w:type="spellStart"/>
      <w:r>
        <w:t>MacOs</w:t>
      </w:r>
      <w:proofErr w:type="spellEnd"/>
      <w:r>
        <w:t xml:space="preserve">) </w:t>
      </w:r>
      <w:r w:rsidRPr="00B45693">
        <w:t>or PC</w:t>
      </w:r>
      <w:r>
        <w:t xml:space="preserve"> (Windows </w:t>
      </w:r>
      <w:r w:rsidR="00ED4831">
        <w:t>or Linux</w:t>
      </w:r>
      <w:r>
        <w:t>)</w:t>
      </w:r>
      <w:r w:rsidRPr="00B45693">
        <w:t xml:space="preserve"> with high-speed internet connection</w:t>
      </w:r>
    </w:p>
    <w:p w14:paraId="29784F0B" w14:textId="77777777" w:rsidR="001B31A3" w:rsidRPr="00A94615" w:rsidRDefault="001B31A3" w:rsidP="00D4192F">
      <w:pPr>
        <w:pStyle w:val="ListBullet"/>
        <w:ind w:left="1080"/>
      </w:pPr>
      <w:r w:rsidRPr="00A94615">
        <w:t xml:space="preserve">Other: a mobile device (smartphone or tablet) to use for </w:t>
      </w:r>
      <w:proofErr w:type="spellStart"/>
      <w:r w:rsidRPr="00A94615">
        <w:t>BuckeyePass</w:t>
      </w:r>
      <w:proofErr w:type="spellEnd"/>
      <w:r w:rsidRPr="00A94615">
        <w:t xml:space="preserve"> authentication</w:t>
      </w:r>
    </w:p>
    <w:p w14:paraId="077D24C1" w14:textId="77777777" w:rsidR="001B31A3" w:rsidRDefault="001B31A3" w:rsidP="00D4192F">
      <w:pPr>
        <w:pStyle w:val="Heading4"/>
        <w:ind w:left="360"/>
      </w:pPr>
      <w:r>
        <w:t>Required software</w:t>
      </w:r>
    </w:p>
    <w:p w14:paraId="79C05F3D" w14:textId="77777777" w:rsidR="00ED4831" w:rsidRPr="00ED4831" w:rsidRDefault="00ED4831" w:rsidP="00034BA8">
      <w:pPr>
        <w:numPr>
          <w:ilvl w:val="0"/>
          <w:numId w:val="20"/>
        </w:numPr>
        <w:spacing w:before="60" w:after="60"/>
        <w:rPr>
          <w:rFonts w:eastAsiaTheme="minorHAnsi"/>
        </w:rPr>
      </w:pPr>
      <w:r w:rsidRPr="00ED4831">
        <w:rPr>
          <w:color w:val="auto"/>
        </w:rPr>
        <w:t xml:space="preserve">This class requires you to use the statistical software packages called R (The R Project for Statistical Computing; </w:t>
      </w:r>
      <w:hyperlink r:id="rId18" w:history="1">
        <w:r w:rsidRPr="00ED4831">
          <w:rPr>
            <w:rStyle w:val="Hyperlink"/>
          </w:rPr>
          <w:t>http://www.r-project.org/</w:t>
        </w:r>
      </w:hyperlink>
      <w:r w:rsidRPr="00ED4831">
        <w:rPr>
          <w:color w:val="auto"/>
        </w:rPr>
        <w:t xml:space="preserve">). This software packages are available as Free Software with versions compatible with current macOS, Windows, and Linux operating systems. </w:t>
      </w:r>
    </w:p>
    <w:p w14:paraId="45730C8F" w14:textId="6383C910" w:rsidR="002B48B3" w:rsidRPr="002B48B3" w:rsidRDefault="002B48B3" w:rsidP="002B48B3"/>
    <w:p w14:paraId="78DC6AE3" w14:textId="77777777" w:rsidR="00034BA8" w:rsidRDefault="00034BA8" w:rsidP="00B10974">
      <w:pPr>
        <w:pStyle w:val="Heading2"/>
      </w:pPr>
      <w:r>
        <w:t>Grading and instructor response</w:t>
      </w:r>
    </w:p>
    <w:p w14:paraId="3AFD77AF" w14:textId="77777777" w:rsidR="00034BA8" w:rsidRDefault="00034BA8" w:rsidP="00F67873">
      <w:pPr>
        <w:pStyle w:val="Heading3"/>
      </w:pPr>
      <w:r>
        <w:t>How your grade is calculated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60" w:firstRow="1" w:lastRow="1" w:firstColumn="0" w:lastColumn="0" w:noHBand="0" w:noVBand="1"/>
        <w:tblCaption w:val="Assignment breakdown table"/>
        <w:tblDescription w:val="This table includes a breakdown of major assignments by category, also listing the points and/or percentage of the total grade that each assignment listed is worth."/>
      </w:tblPr>
      <w:tblGrid>
        <w:gridCol w:w="5395"/>
        <w:gridCol w:w="3955"/>
      </w:tblGrid>
      <w:tr w:rsidR="00FF6E0B" w14:paraId="6BEF3646" w14:textId="77777777" w:rsidTr="005C5FF4">
        <w:trPr>
          <w:tblHeader/>
        </w:trPr>
        <w:tc>
          <w:tcPr>
            <w:tcW w:w="5395" w:type="dxa"/>
            <w:shd w:val="clear" w:color="auto" w:fill="EFF1F2"/>
          </w:tcPr>
          <w:p w14:paraId="28E539BC" w14:textId="77777777" w:rsidR="00FF6E0B" w:rsidRPr="005C5FF4" w:rsidRDefault="00FF6E0B" w:rsidP="00FF6E0B">
            <w:pPr>
              <w:rPr>
                <w:b/>
                <w:bCs/>
              </w:rPr>
            </w:pPr>
            <w:r w:rsidRPr="005C5FF4">
              <w:rPr>
                <w:b/>
                <w:bCs/>
              </w:rPr>
              <w:t>Assignment Category</w:t>
            </w:r>
          </w:p>
        </w:tc>
        <w:tc>
          <w:tcPr>
            <w:tcW w:w="3955" w:type="dxa"/>
            <w:shd w:val="clear" w:color="auto" w:fill="EFF1F2"/>
          </w:tcPr>
          <w:p w14:paraId="7CE4ADDF" w14:textId="460FC5F6" w:rsidR="00FF6E0B" w:rsidRPr="005C5FF4" w:rsidRDefault="00FF6E0B" w:rsidP="00FF6E0B">
            <w:pPr>
              <w:rPr>
                <w:b/>
                <w:bCs/>
              </w:rPr>
            </w:pPr>
            <w:r w:rsidRPr="005C5FF4">
              <w:rPr>
                <w:b/>
                <w:bCs/>
              </w:rPr>
              <w:t>Percentage</w:t>
            </w:r>
          </w:p>
        </w:tc>
      </w:tr>
      <w:tr w:rsidR="00FF6E0B" w14:paraId="35508CB9" w14:textId="77777777" w:rsidTr="005C5FF4">
        <w:tc>
          <w:tcPr>
            <w:tcW w:w="5395" w:type="dxa"/>
          </w:tcPr>
          <w:p w14:paraId="53021BC8" w14:textId="4011221E" w:rsidR="00FF6E0B" w:rsidRDefault="002B48B3" w:rsidP="00117934">
            <w:r>
              <w:t>Homework</w:t>
            </w:r>
          </w:p>
        </w:tc>
        <w:tc>
          <w:tcPr>
            <w:tcW w:w="3955" w:type="dxa"/>
          </w:tcPr>
          <w:p w14:paraId="12F0A758" w14:textId="13DBB635" w:rsidR="00FF6E0B" w:rsidRDefault="002B48B3" w:rsidP="00AD4835">
            <w:pPr>
              <w:jc w:val="right"/>
            </w:pPr>
            <w:r>
              <w:t>30</w:t>
            </w:r>
            <w:r w:rsidR="00AD4835">
              <w:t>%</w:t>
            </w:r>
          </w:p>
        </w:tc>
      </w:tr>
      <w:tr w:rsidR="00FF6E0B" w14:paraId="4423DF50" w14:textId="77777777" w:rsidTr="005C5FF4">
        <w:tc>
          <w:tcPr>
            <w:tcW w:w="5395" w:type="dxa"/>
          </w:tcPr>
          <w:p w14:paraId="6E33600F" w14:textId="71EA7237" w:rsidR="00FF6E0B" w:rsidRDefault="002B48B3" w:rsidP="00117934">
            <w:r>
              <w:t>Midterm</w:t>
            </w:r>
          </w:p>
        </w:tc>
        <w:tc>
          <w:tcPr>
            <w:tcW w:w="3955" w:type="dxa"/>
          </w:tcPr>
          <w:p w14:paraId="43F90AE6" w14:textId="77777777" w:rsidR="00FF6E0B" w:rsidRDefault="00AD4835" w:rsidP="00AD4835">
            <w:pPr>
              <w:jc w:val="right"/>
            </w:pPr>
            <w:r>
              <w:t>30%</w:t>
            </w:r>
          </w:p>
        </w:tc>
      </w:tr>
      <w:tr w:rsidR="00FF6E0B" w14:paraId="2562EE3C" w14:textId="77777777" w:rsidTr="005C5FF4">
        <w:tc>
          <w:tcPr>
            <w:tcW w:w="5395" w:type="dxa"/>
          </w:tcPr>
          <w:p w14:paraId="2F3ADE06" w14:textId="60EE2B84" w:rsidR="00FF6E0B" w:rsidRDefault="002B48B3" w:rsidP="00117934">
            <w:r>
              <w:t>Project</w:t>
            </w:r>
          </w:p>
        </w:tc>
        <w:tc>
          <w:tcPr>
            <w:tcW w:w="3955" w:type="dxa"/>
          </w:tcPr>
          <w:p w14:paraId="00645D7B" w14:textId="1C723CCB" w:rsidR="00FF6E0B" w:rsidRDefault="002B48B3" w:rsidP="00AD4835">
            <w:pPr>
              <w:jc w:val="right"/>
            </w:pPr>
            <w:r>
              <w:t>40</w:t>
            </w:r>
            <w:r w:rsidR="00AD4835">
              <w:t>%</w:t>
            </w:r>
          </w:p>
        </w:tc>
      </w:tr>
      <w:tr w:rsidR="00FF6E0B" w14:paraId="38CE9C6E" w14:textId="77777777" w:rsidTr="005C5FF4">
        <w:tc>
          <w:tcPr>
            <w:tcW w:w="5395" w:type="dxa"/>
          </w:tcPr>
          <w:p w14:paraId="08E5B34F" w14:textId="77777777" w:rsidR="00FF6E0B" w:rsidRPr="005C5FF4" w:rsidRDefault="00FF6E0B" w:rsidP="00AD4835">
            <w:pPr>
              <w:rPr>
                <w:b/>
                <w:bCs/>
              </w:rPr>
            </w:pPr>
            <w:r w:rsidRPr="005C5FF4">
              <w:rPr>
                <w:b/>
                <w:bCs/>
              </w:rPr>
              <w:t>Total</w:t>
            </w:r>
          </w:p>
        </w:tc>
        <w:tc>
          <w:tcPr>
            <w:tcW w:w="3955" w:type="dxa"/>
          </w:tcPr>
          <w:p w14:paraId="6F1CA40E" w14:textId="77777777" w:rsidR="00FF6E0B" w:rsidRPr="005C5FF4" w:rsidRDefault="00AD4835" w:rsidP="005C5FF4">
            <w:pPr>
              <w:jc w:val="right"/>
              <w:rPr>
                <w:b/>
                <w:bCs/>
              </w:rPr>
            </w:pPr>
            <w:r w:rsidRPr="005C5FF4">
              <w:rPr>
                <w:b/>
                <w:bCs/>
              </w:rPr>
              <w:t>100%</w:t>
            </w:r>
          </w:p>
        </w:tc>
      </w:tr>
    </w:tbl>
    <w:p w14:paraId="6953FECD" w14:textId="77777777" w:rsidR="00117934" w:rsidRPr="00117934" w:rsidRDefault="00117934" w:rsidP="00117934"/>
    <w:p w14:paraId="5662EC51" w14:textId="77777777" w:rsidR="00034BA8" w:rsidRDefault="00034BA8" w:rsidP="00F67873">
      <w:pPr>
        <w:pStyle w:val="Heading3"/>
      </w:pPr>
      <w:r>
        <w:t>Description of major course assignments</w:t>
      </w:r>
    </w:p>
    <w:p w14:paraId="2C10C435" w14:textId="43D290A4" w:rsidR="00034BA8" w:rsidRDefault="00860317" w:rsidP="00D4192F">
      <w:pPr>
        <w:pStyle w:val="Heading4"/>
        <w:ind w:left="360"/>
      </w:pPr>
      <w:r>
        <w:t>Homework</w:t>
      </w:r>
    </w:p>
    <w:p w14:paraId="1A43E47F" w14:textId="77777777" w:rsidR="00034BA8" w:rsidRDefault="00034BA8" w:rsidP="00F67873">
      <w:pPr>
        <w:pStyle w:val="Heading5"/>
        <w:numPr>
          <w:ilvl w:val="1"/>
          <w:numId w:val="36"/>
        </w:numPr>
      </w:pPr>
      <w:r>
        <w:t>Description</w:t>
      </w:r>
    </w:p>
    <w:p w14:paraId="241D5AFE" w14:textId="259FBF18" w:rsidR="00860317" w:rsidRDefault="00860317" w:rsidP="00860317">
      <w:pPr>
        <w:ind w:left="1080"/>
      </w:pPr>
      <w:r>
        <w:t xml:space="preserve">Homework will be </w:t>
      </w:r>
      <w:r w:rsidRPr="00860317">
        <w:rPr>
          <w:b/>
          <w:bCs/>
          <w:u w:val="single"/>
        </w:rPr>
        <w:t>due at the end of the day</w:t>
      </w:r>
      <w:r>
        <w:t xml:space="preserve"> (midnight) on the day it is due. </w:t>
      </w:r>
      <w:r w:rsidRPr="00860317">
        <w:rPr>
          <w:b/>
          <w:bCs/>
          <w:u w:val="single"/>
        </w:rPr>
        <w:t>Typically, no late homework will be accepted</w:t>
      </w:r>
      <w:r>
        <w:t xml:space="preserve">. However, if you are unable to complete an assignment on time, please get in touch with me before the homework is due so we can discuss your situation. </w:t>
      </w:r>
    </w:p>
    <w:p w14:paraId="56A6C1DA" w14:textId="77777777" w:rsidR="00C26855" w:rsidRDefault="00860317" w:rsidP="00860317">
      <w:pPr>
        <w:ind w:left="1080"/>
      </w:pPr>
      <w:r>
        <w:t xml:space="preserve">All homework must be submitted online as a PDF file through the class website. Feel free to ask me for help after you have </w:t>
      </w:r>
      <w:proofErr w:type="gramStart"/>
      <w:r>
        <w:t>made an attempt</w:t>
      </w:r>
      <w:proofErr w:type="gramEnd"/>
      <w:r>
        <w:t xml:space="preserve"> at the questions. </w:t>
      </w:r>
    </w:p>
    <w:p w14:paraId="2F638FA4" w14:textId="77777777" w:rsidR="00860317" w:rsidRDefault="00860317" w:rsidP="00860317">
      <w:pPr>
        <w:ind w:left="1080"/>
      </w:pPr>
    </w:p>
    <w:p w14:paraId="39A19B4D" w14:textId="2F0401E6" w:rsidR="00034BA8" w:rsidRDefault="00860317" w:rsidP="00860317">
      <w:pPr>
        <w:ind w:left="1080"/>
      </w:pPr>
      <w:r w:rsidRPr="00C26855">
        <w:rPr>
          <w:b/>
          <w:bCs/>
        </w:rPr>
        <w:lastRenderedPageBreak/>
        <w:t>Homework preparation rules:</w:t>
      </w:r>
      <w:r>
        <w:t xml:space="preserve"> Put your name on your homework submission. Submit the problems in order, making sure that the computer output and discussion are placed together (do not put the computer output at the end of </w:t>
      </w:r>
      <w:r w:rsidR="00C26855">
        <w:t xml:space="preserve">the </w:t>
      </w:r>
      <w:r>
        <w:t>homework). Raw computer output is not acceptable. Make it clear what parts of the output are relevant and show how they answer the questions posed in the homework.</w:t>
      </w:r>
    </w:p>
    <w:p w14:paraId="6517357D" w14:textId="6B5A072F" w:rsidR="00C26855" w:rsidRDefault="00C26855" w:rsidP="00C26855">
      <w:pPr>
        <w:ind w:left="1080"/>
      </w:pPr>
      <w:r>
        <w:t xml:space="preserve">Homework solutions will be available on the class websites after the deadline. </w:t>
      </w:r>
    </w:p>
    <w:p w14:paraId="0DEA0039" w14:textId="77777777" w:rsidR="00C26855" w:rsidRPr="00034BA8" w:rsidRDefault="00C26855" w:rsidP="00C26855"/>
    <w:p w14:paraId="07CFB789" w14:textId="77777777" w:rsidR="00034BA8" w:rsidRDefault="00034BA8" w:rsidP="00F67873">
      <w:pPr>
        <w:pStyle w:val="Heading5"/>
        <w:numPr>
          <w:ilvl w:val="0"/>
          <w:numId w:val="43"/>
        </w:numPr>
      </w:pPr>
      <w:r>
        <w:t>Academic integrity and collaboration guidelines</w:t>
      </w:r>
    </w:p>
    <w:p w14:paraId="0793DE03" w14:textId="77777777" w:rsidR="00365A1D" w:rsidRDefault="00860317" w:rsidP="00365A1D">
      <w:pPr>
        <w:ind w:left="1080"/>
      </w:pPr>
      <w:r w:rsidRPr="00860317">
        <w:t>You are encouraged to work together on the homework but do not copy any part of the homework. Each student must produce their own homework to be handed in.</w:t>
      </w:r>
      <w:r>
        <w:t xml:space="preserve"> </w:t>
      </w:r>
      <w:r w:rsidRPr="00860317">
        <w:t>Just as you would consult with a classmate</w:t>
      </w:r>
      <w:r w:rsidR="00C26855">
        <w:t xml:space="preserve">, </w:t>
      </w:r>
      <w:r w:rsidRPr="00860317">
        <w:t>without violating academic integrity, you may also turn to</w:t>
      </w:r>
      <w:r w:rsidR="00365A1D">
        <w:t xml:space="preserve"> Generative AI (GenAI)</w:t>
      </w:r>
      <w:r>
        <w:t>.</w:t>
      </w:r>
      <w:r w:rsidR="00365A1D">
        <w:t xml:space="preserve"> If you use Gen AI, please include a statement in your assignment specifying the name of the tool you used (e.g., Copilot, ChatGPT, Grammarly, </w:t>
      </w:r>
      <w:proofErr w:type="spellStart"/>
      <w:r w:rsidR="00365A1D">
        <w:t>etc</w:t>
      </w:r>
      <w:proofErr w:type="spellEnd"/>
      <w:r w:rsidR="00365A1D">
        <w:t xml:space="preserve">) and how you used it.  You are responsible for ensuring that the information you submit based on a GenAI query does not contain misinformation, unethical content, or violate intellectual property laws. Submission of GenAI-generated content as your own work is considered a violation of Ohio State’s Academic Integrity policy and </w:t>
      </w:r>
      <w:hyperlink r:id="rId19" w:history="1">
        <w:r w:rsidR="00365A1D" w:rsidRPr="00365A1D">
          <w:rPr>
            <w:rStyle w:val="Hyperlink"/>
          </w:rPr>
          <w:t>Code of Student Conduct</w:t>
        </w:r>
      </w:hyperlink>
      <w:r w:rsidR="00365A1D">
        <w:t xml:space="preserve"> because the work is not your own. The use of unauthorized GenAI tools will result in referral to the </w:t>
      </w:r>
      <w:hyperlink r:id="rId20" w:history="1">
        <w:r w:rsidR="00365A1D" w:rsidRPr="00365A1D">
          <w:rPr>
            <w:rStyle w:val="Hyperlink"/>
          </w:rPr>
          <w:t>Committee on Academic Misconduct</w:t>
        </w:r>
      </w:hyperlink>
      <w:r w:rsidR="00365A1D">
        <w:t xml:space="preserve">. </w:t>
      </w:r>
    </w:p>
    <w:p w14:paraId="4EB8D58E" w14:textId="77777777" w:rsidR="00365A1D" w:rsidRDefault="00365A1D" w:rsidP="00365A1D">
      <w:pPr>
        <w:ind w:left="1080"/>
      </w:pPr>
      <w:r>
        <w:t>If I suspect that you have used GenAI inappropriately on an assignment for this course, I will ask you to communicate with me to explain your process for completing the assignment in question.</w:t>
      </w:r>
    </w:p>
    <w:p w14:paraId="46C0BF16" w14:textId="23E598D5" w:rsidR="00B10974" w:rsidRDefault="00B10974" w:rsidP="00B10974">
      <w:pPr>
        <w:ind w:left="1080"/>
      </w:pPr>
    </w:p>
    <w:p w14:paraId="6B6F914C" w14:textId="373DF8D0" w:rsidR="00B10974" w:rsidRDefault="00FF4C62" w:rsidP="00D4192F">
      <w:pPr>
        <w:pStyle w:val="Heading4"/>
        <w:ind w:left="360"/>
      </w:pPr>
      <w:r>
        <w:t>Midterm</w:t>
      </w:r>
    </w:p>
    <w:p w14:paraId="3225F670" w14:textId="77777777" w:rsidR="00034BA8" w:rsidRDefault="00034BA8" w:rsidP="00F67873">
      <w:pPr>
        <w:pStyle w:val="Heading5"/>
        <w:numPr>
          <w:ilvl w:val="1"/>
          <w:numId w:val="36"/>
        </w:numPr>
      </w:pPr>
      <w:r>
        <w:lastRenderedPageBreak/>
        <w:t>Description</w:t>
      </w:r>
    </w:p>
    <w:p w14:paraId="756BFAD4" w14:textId="4CF18C7C" w:rsidR="00034BA8" w:rsidRPr="00034BA8" w:rsidRDefault="00FF4C62" w:rsidP="00B10974">
      <w:pPr>
        <w:ind w:left="1080"/>
      </w:pPr>
      <w:r w:rsidRPr="00FF4C62">
        <w:t xml:space="preserve">The midterm will be held in class on </w:t>
      </w:r>
      <w:r w:rsidRPr="00165434">
        <w:rPr>
          <w:b/>
          <w:bCs/>
        </w:rPr>
        <w:t>Thu</w:t>
      </w:r>
      <w:r w:rsidR="00165434" w:rsidRPr="00165434">
        <w:rPr>
          <w:b/>
          <w:bCs/>
        </w:rPr>
        <w:t>rsday,</w:t>
      </w:r>
      <w:r w:rsidRPr="00165434">
        <w:rPr>
          <w:b/>
          <w:bCs/>
        </w:rPr>
        <w:t xml:space="preserve"> Mar</w:t>
      </w:r>
      <w:r w:rsidR="00165434" w:rsidRPr="00165434">
        <w:rPr>
          <w:b/>
          <w:bCs/>
        </w:rPr>
        <w:t>ch</w:t>
      </w:r>
      <w:r w:rsidRPr="00165434">
        <w:rPr>
          <w:b/>
          <w:bCs/>
        </w:rPr>
        <w:t xml:space="preserve"> 12</w:t>
      </w:r>
      <w:r w:rsidRPr="00FF4C62">
        <w:t xml:space="preserve">. There is no make-up exam. A basic calculator is allowed—tablets, laptops, cell phones, and other communication devices are not. The midterm covers the material up to and including </w:t>
      </w:r>
      <w:r>
        <w:t>Overdispersion</w:t>
      </w:r>
      <w:r w:rsidRPr="00FF4C62">
        <w:t xml:space="preserve">.  Further details will be given in advance of the exam.  </w:t>
      </w:r>
    </w:p>
    <w:p w14:paraId="4A82968B" w14:textId="77777777" w:rsidR="00034BA8" w:rsidRDefault="00034BA8" w:rsidP="00F67873">
      <w:pPr>
        <w:pStyle w:val="Heading5"/>
      </w:pPr>
      <w:r>
        <w:t>Academic integrity and collaboration guidelines</w:t>
      </w:r>
    </w:p>
    <w:p w14:paraId="0ED63255" w14:textId="4A8F5FCD" w:rsidR="00034BA8" w:rsidRDefault="00FF4C62" w:rsidP="00B10974">
      <w:pPr>
        <w:ind w:left="1080"/>
      </w:pPr>
      <w:r w:rsidRPr="00FF4C62">
        <w:t>The midterm will be closed</w:t>
      </w:r>
      <w:r>
        <w:t>-</w:t>
      </w:r>
      <w:r w:rsidRPr="00FF4C62">
        <w:t>book</w:t>
      </w:r>
      <w:r>
        <w:t xml:space="preserve"> and </w:t>
      </w:r>
      <w:r w:rsidRPr="00FF4C62">
        <w:t>closed</w:t>
      </w:r>
      <w:r>
        <w:t>-</w:t>
      </w:r>
      <w:r w:rsidRPr="00FF4C62">
        <w:t xml:space="preserve">notes. </w:t>
      </w:r>
      <w:r>
        <w:t>Collaborations with other students, use internet or generative AI is also not allowed.</w:t>
      </w:r>
    </w:p>
    <w:p w14:paraId="7534FA9E" w14:textId="49039A19" w:rsidR="00165434" w:rsidRDefault="00165434" w:rsidP="00165434">
      <w:pPr>
        <w:pStyle w:val="Heading4"/>
        <w:ind w:left="360"/>
      </w:pPr>
      <w:r>
        <w:t xml:space="preserve">Project </w:t>
      </w:r>
    </w:p>
    <w:p w14:paraId="0C7F6860" w14:textId="77777777" w:rsidR="00165434" w:rsidRDefault="00165434" w:rsidP="00165434">
      <w:pPr>
        <w:pStyle w:val="Heading5"/>
        <w:numPr>
          <w:ilvl w:val="1"/>
          <w:numId w:val="36"/>
        </w:numPr>
      </w:pPr>
      <w:r>
        <w:t>Description</w:t>
      </w:r>
    </w:p>
    <w:p w14:paraId="0ED3F0C9" w14:textId="1456BED4" w:rsidR="00165434" w:rsidRPr="00034BA8" w:rsidRDefault="00165434" w:rsidP="00165434">
      <w:pPr>
        <w:ind w:left="1080"/>
      </w:pPr>
      <w:r w:rsidRPr="00165434">
        <w:t>In groups, you will be responsible for producing a presentation and a 10–</w:t>
      </w:r>
      <w:proofErr w:type="gramStart"/>
      <w:r w:rsidRPr="00165434">
        <w:t>15 page</w:t>
      </w:r>
      <w:proofErr w:type="gramEnd"/>
      <w:r w:rsidRPr="00165434">
        <w:t xml:space="preserve"> report on a topic in generalized linear models. The report </w:t>
      </w:r>
      <w:r w:rsidRPr="00165434">
        <w:rPr>
          <w:b/>
          <w:bCs/>
        </w:rPr>
        <w:t>will be due by 5 pm on Monday, May 4</w:t>
      </w:r>
      <w:r w:rsidRPr="00165434">
        <w:t xml:space="preserve"> (during exam week). Further details, including a list of possible topics, will be given after the midterm.</w:t>
      </w:r>
    </w:p>
    <w:p w14:paraId="73C9148D" w14:textId="77777777" w:rsidR="00165434" w:rsidRDefault="00165434" w:rsidP="00165434">
      <w:pPr>
        <w:pStyle w:val="Heading5"/>
      </w:pPr>
      <w:r>
        <w:t>Academic integrity and collaboration guidelines</w:t>
      </w:r>
    </w:p>
    <w:p w14:paraId="3AECE5E5" w14:textId="528CE69C" w:rsidR="00365A1D" w:rsidRDefault="00365A1D" w:rsidP="00365A1D">
      <w:pPr>
        <w:ind w:left="1080"/>
      </w:pPr>
      <w:r>
        <w:t xml:space="preserve">This is a collaborative assignment. You can use online resources including Generative AI (GenAI). If you use Gen AI, please include a statement in your assignment specifying the name of the tool you used (e.g., Copilot, ChatGPT, Grammarly, </w:t>
      </w:r>
      <w:proofErr w:type="spellStart"/>
      <w:r>
        <w:t>etc</w:t>
      </w:r>
      <w:proofErr w:type="spellEnd"/>
      <w:r>
        <w:t xml:space="preserve">) and how you used it.  You are responsible for ensuring that the information you submit based on a GenAI query does not contain misinformation, unethical content, or violate intellectual property laws. Submission of GenAI-generated content as your own work is considered a violation of Ohio State’s Academic Integrity policy and </w:t>
      </w:r>
      <w:hyperlink r:id="rId21" w:history="1">
        <w:r w:rsidRPr="00365A1D">
          <w:rPr>
            <w:rStyle w:val="Hyperlink"/>
          </w:rPr>
          <w:t>Code of Student Conduct</w:t>
        </w:r>
      </w:hyperlink>
      <w:r>
        <w:t xml:space="preserve"> because the work is not your own. The use of </w:t>
      </w:r>
      <w:r>
        <w:lastRenderedPageBreak/>
        <w:t xml:space="preserve">unauthorized GenAI tools will result in referral to the </w:t>
      </w:r>
      <w:hyperlink r:id="rId22" w:history="1">
        <w:r w:rsidRPr="00365A1D">
          <w:rPr>
            <w:rStyle w:val="Hyperlink"/>
          </w:rPr>
          <w:t>Committee on Academic Misconduct</w:t>
        </w:r>
      </w:hyperlink>
      <w:r>
        <w:t xml:space="preserve">. </w:t>
      </w:r>
    </w:p>
    <w:p w14:paraId="2D3C585C" w14:textId="77777777" w:rsidR="00365A1D" w:rsidRDefault="00365A1D" w:rsidP="00365A1D">
      <w:pPr>
        <w:ind w:left="1080"/>
      </w:pPr>
      <w:r>
        <w:t>If I suspect that you have used GenAI inappropriately on an assignment for this course, I will ask you to communicate with me to explain your process for completing the assignment in question.</w:t>
      </w:r>
    </w:p>
    <w:p w14:paraId="52E3F1A6" w14:textId="77777777" w:rsidR="00034BA8" w:rsidRDefault="00034BA8" w:rsidP="00F67873">
      <w:pPr>
        <w:pStyle w:val="Heading3"/>
      </w:pPr>
      <w:r>
        <w:t>Late assignments</w:t>
      </w:r>
    </w:p>
    <w:p w14:paraId="0DBA5981" w14:textId="6F0D7157" w:rsidR="00034BA8" w:rsidRDefault="00365A1D" w:rsidP="00034BA8">
      <w:r w:rsidRPr="00365A1D">
        <w:t>Typically, no late homework will be accepted. However, if you are unable to complete an assignment on time, please get in touch with me before the homework is due so we can discuss your situation.</w:t>
      </w:r>
    </w:p>
    <w:p w14:paraId="4108686E" w14:textId="77777777" w:rsidR="00034BA8" w:rsidRDefault="00034BA8" w:rsidP="00F67873">
      <w:pPr>
        <w:pStyle w:val="Heading3"/>
      </w:pPr>
      <w:r>
        <w:t>Grading Scale</w:t>
      </w:r>
    </w:p>
    <w:p w14:paraId="29ED4901" w14:textId="77777777" w:rsidR="00117934" w:rsidRDefault="00117934" w:rsidP="005C5FF4">
      <w:pPr>
        <w:pStyle w:val="ListBullet"/>
      </w:pPr>
      <w:r>
        <w:t xml:space="preserve">93-100: </w:t>
      </w:r>
      <w:r w:rsidRPr="00117934">
        <w:t>A</w:t>
      </w:r>
      <w:r w:rsidR="00104511" w:rsidRPr="00104511">
        <w:rPr>
          <w:rFonts w:ascii="Cambria Math" w:hAnsi="Cambria Math" w:cs="Cambria Math"/>
          <w:i/>
        </w:rPr>
        <w:t xml:space="preserve"> </w:t>
      </w:r>
    </w:p>
    <w:p w14:paraId="0F166463" w14:textId="3B797166" w:rsidR="00117934" w:rsidRDefault="00117934" w:rsidP="005C5FF4">
      <w:pPr>
        <w:pStyle w:val="ListBullet"/>
      </w:pPr>
      <w:r>
        <w:t>90-92</w:t>
      </w:r>
      <w:r w:rsidR="00365A1D">
        <w:t>.9</w:t>
      </w:r>
      <w:r>
        <w:t xml:space="preserve">: </w:t>
      </w:r>
      <w:r w:rsidRPr="00117934">
        <w:t>A</w:t>
      </w:r>
      <m:oMath>
        <m:r>
          <m:rPr>
            <m:sty m:val="p"/>
          </m:rPr>
          <w:rPr>
            <w:rFonts w:ascii="Cambria Math" w:hAnsi="Cambria Math" w:cs="Cambria Math"/>
          </w:rPr>
          <m:t>-</m:t>
        </m:r>
      </m:oMath>
      <w:r w:rsidRPr="00117934">
        <w:t xml:space="preserve"> </w:t>
      </w:r>
    </w:p>
    <w:p w14:paraId="6915E634" w14:textId="4A1AC2CC" w:rsidR="00117934" w:rsidRDefault="00117934" w:rsidP="005C5FF4">
      <w:pPr>
        <w:pStyle w:val="ListBullet"/>
      </w:pPr>
      <w:r>
        <w:t>87-89</w:t>
      </w:r>
      <w:r w:rsidR="00365A1D">
        <w:t>.9</w:t>
      </w:r>
      <w:r>
        <w:t xml:space="preserve">: </w:t>
      </w:r>
      <w:r w:rsidRPr="00117934">
        <w:t xml:space="preserve">B+ </w:t>
      </w:r>
    </w:p>
    <w:p w14:paraId="082D5A98" w14:textId="1888BECD" w:rsidR="00117934" w:rsidRDefault="00117934" w:rsidP="005C5FF4">
      <w:pPr>
        <w:pStyle w:val="ListBullet"/>
      </w:pPr>
      <w:r>
        <w:t>83-8</w:t>
      </w:r>
      <w:r w:rsidR="00104511">
        <w:t>6</w:t>
      </w:r>
      <w:r w:rsidR="00365A1D">
        <w:t>.9</w:t>
      </w:r>
      <w:r>
        <w:t xml:space="preserve">: </w:t>
      </w:r>
      <w:r w:rsidRPr="00117934">
        <w:t xml:space="preserve">B </w:t>
      </w:r>
    </w:p>
    <w:p w14:paraId="4EF93CCE" w14:textId="6468555D" w:rsidR="00117934" w:rsidRDefault="00117934" w:rsidP="005C5FF4">
      <w:pPr>
        <w:pStyle w:val="ListBullet"/>
      </w:pPr>
      <w:r>
        <w:t>80-82</w:t>
      </w:r>
      <w:r w:rsidR="00365A1D">
        <w:t>.9</w:t>
      </w:r>
      <w:r>
        <w:t xml:space="preserve">: </w:t>
      </w:r>
      <w:r w:rsidRPr="00117934">
        <w:t>B</w:t>
      </w:r>
      <m:oMath>
        <m:r>
          <m:rPr>
            <m:sty m:val="p"/>
          </m:rPr>
          <w:rPr>
            <w:rFonts w:ascii="Cambria Math" w:hAnsi="Cambria Math" w:cs="Cambria Math"/>
          </w:rPr>
          <m:t>-</m:t>
        </m:r>
      </m:oMath>
      <w:r w:rsidRPr="00117934">
        <w:t xml:space="preserve"> </w:t>
      </w:r>
    </w:p>
    <w:p w14:paraId="4A9E7E88" w14:textId="371C39E2" w:rsidR="00117934" w:rsidRDefault="00117934" w:rsidP="005C5FF4">
      <w:pPr>
        <w:pStyle w:val="ListBullet"/>
      </w:pPr>
      <w:r>
        <w:t>77-79</w:t>
      </w:r>
      <w:r w:rsidR="00365A1D">
        <w:t>.9</w:t>
      </w:r>
      <w:r>
        <w:t xml:space="preserve">: </w:t>
      </w:r>
      <w:r w:rsidRPr="00117934">
        <w:t xml:space="preserve">C+ </w:t>
      </w:r>
    </w:p>
    <w:p w14:paraId="3D68FD20" w14:textId="0960CFF4" w:rsidR="00117934" w:rsidRDefault="00117934" w:rsidP="005C5FF4">
      <w:pPr>
        <w:pStyle w:val="ListBullet"/>
      </w:pPr>
      <w:r>
        <w:t>73-76</w:t>
      </w:r>
      <w:r w:rsidR="00365A1D">
        <w:t>.9</w:t>
      </w:r>
      <w:r>
        <w:t xml:space="preserve">: </w:t>
      </w:r>
      <w:r w:rsidRPr="00117934">
        <w:t xml:space="preserve">C  </w:t>
      </w:r>
    </w:p>
    <w:p w14:paraId="7FC386AB" w14:textId="15BEAAB9" w:rsidR="00117934" w:rsidRDefault="00117934" w:rsidP="005C5FF4">
      <w:pPr>
        <w:pStyle w:val="ListBullet"/>
      </w:pPr>
      <w:r>
        <w:t>70-72</w:t>
      </w:r>
      <w:r w:rsidR="00365A1D">
        <w:t>.9</w:t>
      </w:r>
      <w:r>
        <w:t xml:space="preserve">: </w:t>
      </w:r>
      <w:r w:rsidRPr="00117934">
        <w:t>C</w:t>
      </w:r>
      <m:oMath>
        <m:r>
          <m:rPr>
            <m:sty m:val="p"/>
          </m:rPr>
          <w:rPr>
            <w:rFonts w:ascii="Cambria Math" w:hAnsi="Cambria Math" w:cs="Cambria Math"/>
          </w:rPr>
          <m:t>-</m:t>
        </m:r>
      </m:oMath>
      <w:r w:rsidRPr="00117934">
        <w:t xml:space="preserve"> </w:t>
      </w:r>
    </w:p>
    <w:p w14:paraId="0B124A5B" w14:textId="291E92B1" w:rsidR="00117934" w:rsidRDefault="00117934" w:rsidP="005C5FF4">
      <w:pPr>
        <w:pStyle w:val="ListBullet"/>
      </w:pPr>
      <w:r>
        <w:t>67-69</w:t>
      </w:r>
      <w:r w:rsidR="00365A1D">
        <w:t>.9</w:t>
      </w:r>
      <w:r>
        <w:t xml:space="preserve">: </w:t>
      </w:r>
      <w:r w:rsidRPr="00117934">
        <w:t xml:space="preserve">D+ </w:t>
      </w:r>
    </w:p>
    <w:p w14:paraId="57BB3ED4" w14:textId="157CA604" w:rsidR="00117934" w:rsidRDefault="00117934" w:rsidP="005C5FF4">
      <w:pPr>
        <w:pStyle w:val="ListBullet"/>
      </w:pPr>
      <w:r>
        <w:t>60-66</w:t>
      </w:r>
      <w:r w:rsidR="00365A1D">
        <w:t>.9</w:t>
      </w:r>
      <w:r>
        <w:t xml:space="preserve">: </w:t>
      </w:r>
      <w:r w:rsidRPr="00117934">
        <w:t xml:space="preserve">D </w:t>
      </w:r>
    </w:p>
    <w:p w14:paraId="45662694" w14:textId="77777777" w:rsidR="00117934" w:rsidRPr="00117934" w:rsidRDefault="00117934" w:rsidP="005C5FF4">
      <w:pPr>
        <w:pStyle w:val="ListBullet"/>
      </w:pPr>
      <w:r>
        <w:t xml:space="preserve">Under 60: </w:t>
      </w:r>
      <w:r w:rsidRPr="00117934">
        <w:t xml:space="preserve">E </w:t>
      </w:r>
    </w:p>
    <w:p w14:paraId="6AF5AF4E" w14:textId="1084B0A0" w:rsidR="00034BA8" w:rsidRDefault="00034BA8" w:rsidP="004972B0">
      <w:pPr>
        <w:pStyle w:val="Heading3"/>
      </w:pPr>
      <w:r>
        <w:t>Instructor feedback and response time</w:t>
      </w:r>
    </w:p>
    <w:p w14:paraId="6E53408A" w14:textId="77777777" w:rsidR="00CA0E59" w:rsidRDefault="00CA0E59" w:rsidP="00D4192F">
      <w:pPr>
        <w:pStyle w:val="Heading4"/>
        <w:ind w:left="360"/>
      </w:pPr>
      <w:r>
        <w:t>Grading and feedback</w:t>
      </w:r>
    </w:p>
    <w:p w14:paraId="0ADFDC0E" w14:textId="5651E74A" w:rsidR="00CA0E59" w:rsidRPr="00CA0E59" w:rsidRDefault="004972B0" w:rsidP="00B10974">
      <w:pPr>
        <w:ind w:left="360"/>
      </w:pPr>
      <w:r w:rsidRPr="004972B0">
        <w:t>For large weekly assignments, you can generally expect feedback within 7-10 days.  If you have any questions about your graded assignments, midterm</w:t>
      </w:r>
      <w:r>
        <w:t>,</w:t>
      </w:r>
      <w:r w:rsidRPr="004972B0">
        <w:t xml:space="preserve"> or project, please send me an email</w:t>
      </w:r>
      <w:r>
        <w:t>.</w:t>
      </w:r>
    </w:p>
    <w:p w14:paraId="4909CA8B" w14:textId="77777777" w:rsidR="00CA0E59" w:rsidRDefault="00034BA8" w:rsidP="00D4192F">
      <w:pPr>
        <w:pStyle w:val="Heading4"/>
        <w:ind w:left="360"/>
      </w:pPr>
      <w:r>
        <w:t>Preferred conta</w:t>
      </w:r>
      <w:r w:rsidR="00CA0E59">
        <w:t>ct method</w:t>
      </w:r>
    </w:p>
    <w:p w14:paraId="17AC1EF3" w14:textId="677407F4" w:rsidR="00034BA8" w:rsidRDefault="004972B0" w:rsidP="00B10974">
      <w:pPr>
        <w:ind w:left="360"/>
      </w:pPr>
      <w:r w:rsidRPr="004972B0">
        <w:lastRenderedPageBreak/>
        <w:t>I will typically reply to e-mails within 24 hours on school days.</w:t>
      </w:r>
    </w:p>
    <w:p w14:paraId="15E73EB8" w14:textId="77777777" w:rsidR="00237F3F" w:rsidRDefault="00237F3F" w:rsidP="00B10974">
      <w:pPr>
        <w:pStyle w:val="Heading2"/>
      </w:pPr>
    </w:p>
    <w:p w14:paraId="412C0BB2" w14:textId="633F7E90" w:rsidR="00CA0E59" w:rsidRDefault="00CA0E59" w:rsidP="00B10974">
      <w:pPr>
        <w:pStyle w:val="Heading2"/>
      </w:pPr>
      <w:r>
        <w:t>Academic policies</w:t>
      </w:r>
    </w:p>
    <w:p w14:paraId="1130BC9C" w14:textId="5228F69F" w:rsidR="00EB0C09" w:rsidRDefault="00EB0C09" w:rsidP="00EB0C09">
      <w:pPr>
        <w:rPr>
          <w:sz w:val="21"/>
          <w:szCs w:val="21"/>
        </w:rPr>
      </w:pPr>
      <w:r>
        <w:rPr>
          <w:sz w:val="24"/>
        </w:rPr>
        <w:t>Note: t</w:t>
      </w:r>
      <w:r w:rsidRPr="00EB0C09">
        <w:rPr>
          <w:sz w:val="24"/>
        </w:rPr>
        <w:t xml:space="preserve">he most </w:t>
      </w:r>
      <w:r>
        <w:rPr>
          <w:sz w:val="24"/>
        </w:rPr>
        <w:t>recent v</w:t>
      </w:r>
      <w:r w:rsidRPr="00EB0C09">
        <w:rPr>
          <w:sz w:val="24"/>
        </w:rPr>
        <w:t xml:space="preserve">ersions </w:t>
      </w:r>
      <w:r>
        <w:rPr>
          <w:sz w:val="24"/>
        </w:rPr>
        <w:t xml:space="preserve">of these syllabus statements are also </w:t>
      </w:r>
      <w:r w:rsidRPr="00EB0C09">
        <w:rPr>
          <w:sz w:val="24"/>
        </w:rPr>
        <w:t xml:space="preserve">available </w:t>
      </w:r>
      <w:r>
        <w:rPr>
          <w:sz w:val="24"/>
        </w:rPr>
        <w:t xml:space="preserve">at: </w:t>
      </w:r>
      <w:r>
        <w:rPr>
          <w:sz w:val="24"/>
        </w:rPr>
        <w:br/>
      </w:r>
      <w:r>
        <w:rPr>
          <w:sz w:val="24"/>
        </w:rPr>
        <w:br/>
      </w:r>
      <w:hyperlink r:id="rId23" w:history="1">
        <w:r w:rsidRPr="00136AEF">
          <w:rPr>
            <w:rStyle w:val="Hyperlink"/>
            <w:sz w:val="21"/>
            <w:szCs w:val="21"/>
          </w:rPr>
          <w:t>https://ugeducation.osu.edu/academics/syllabus-policies-statements/standard-syllabus-statements</w:t>
        </w:r>
      </w:hyperlink>
    </w:p>
    <w:p w14:paraId="67DF8591" w14:textId="77777777" w:rsidR="00EB0C09" w:rsidRPr="00EB0C09" w:rsidRDefault="00EB0C09" w:rsidP="00EB0C09">
      <w:pPr>
        <w:rPr>
          <w:sz w:val="24"/>
        </w:rPr>
      </w:pPr>
    </w:p>
    <w:p w14:paraId="51C98713" w14:textId="77777777" w:rsidR="00CA0E59" w:rsidRDefault="00CA0E59" w:rsidP="00F67873">
      <w:pPr>
        <w:pStyle w:val="Heading3"/>
      </w:pPr>
      <w:r>
        <w:t>Academic integrity policy</w:t>
      </w:r>
    </w:p>
    <w:p w14:paraId="3B4FD4D2" w14:textId="77777777" w:rsidR="00CA0E59" w:rsidRPr="00275E2D" w:rsidRDefault="00CA0E59" w:rsidP="00CA0E59">
      <w:r w:rsidRPr="00275E2D">
        <w:t xml:space="preserve">See </w:t>
      </w:r>
      <w:r w:rsidRPr="00275E2D">
        <w:rPr>
          <w:b/>
        </w:rPr>
        <w:t>Descriptions of major course assignments</w:t>
      </w:r>
      <w:r w:rsidRPr="00275E2D">
        <w:t>, above, for my specific guidelines about collaboration and academic integrity in the context of this online class.</w:t>
      </w:r>
    </w:p>
    <w:p w14:paraId="7BF08DC6" w14:textId="77777777" w:rsidR="00713ABC" w:rsidRPr="00713ABC" w:rsidRDefault="00713ABC" w:rsidP="00713ABC">
      <w:r w:rsidRPr="00713ABC">
        <w:t>Academic integrity is essential to maintaining an environment that fosters excellence in teaching, research, and other educational and scholarly activities. Thus, The Ohio State University and the </w:t>
      </w:r>
      <w:hyperlink r:id="rId24" w:history="1">
        <w:r w:rsidRPr="00713ABC">
          <w:rPr>
            <w:rStyle w:val="Hyperlink"/>
          </w:rPr>
          <w:t>Committee on Academic Misconduct</w:t>
        </w:r>
      </w:hyperlink>
      <w:r w:rsidRPr="00713ABC">
        <w:t> (COAM) expect that all students have read and understand the University's </w:t>
      </w:r>
      <w:hyperlink r:id="rId25" w:history="1">
        <w:r w:rsidRPr="00713ABC">
          <w:rPr>
            <w:rStyle w:val="Hyperlink"/>
          </w:rPr>
          <w:t>Code of Student Conduct</w:t>
        </w:r>
      </w:hyperlink>
      <w:r w:rsidRPr="00713ABC">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567BED60" w14:textId="77777777" w:rsidR="00713ABC" w:rsidRPr="00713ABC" w:rsidRDefault="00713ABC" w:rsidP="00713ABC">
      <w:r w:rsidRPr="00713AB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6B4E4CDF" w14:textId="77777777" w:rsidR="00713ABC" w:rsidRPr="00713ABC" w:rsidRDefault="00713ABC" w:rsidP="00713ABC">
      <w:r w:rsidRPr="00713ABC">
        <w:lastRenderedPageBreak/>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35E7EE6A" w14:textId="77777777" w:rsidR="00713ABC" w:rsidRPr="00713ABC" w:rsidRDefault="00713ABC" w:rsidP="00713ABC">
      <w:r w:rsidRPr="00713ABC">
        <w:t>If students have questions about the above policy or what constitutes academic misconduct in this course, they should contact the instructor.</w:t>
      </w:r>
    </w:p>
    <w:p w14:paraId="172265A0" w14:textId="0564932A" w:rsidR="00A67FBE" w:rsidRPr="007E117C" w:rsidRDefault="00A67FBE" w:rsidP="00A67FBE">
      <w:pPr>
        <w:pStyle w:val="Heading3"/>
      </w:pPr>
      <w:r>
        <w:t>Religious accommodations</w:t>
      </w:r>
    </w:p>
    <w:p w14:paraId="1DA16186" w14:textId="77777777" w:rsidR="00A67FBE" w:rsidRPr="00F93A51" w:rsidRDefault="00A67FBE" w:rsidP="00A67FBE">
      <w:pPr>
        <w:rPr>
          <w:szCs w:val="28"/>
        </w:rPr>
      </w:pPr>
      <w:r w:rsidRPr="00F93A51">
        <w:rPr>
          <w:szCs w:val="28"/>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53272693" w14:textId="77777777" w:rsidR="00A67FBE" w:rsidRPr="00F93A51" w:rsidRDefault="00A67FBE" w:rsidP="00A67FBE">
      <w:pPr>
        <w:rPr>
          <w:szCs w:val="28"/>
        </w:rPr>
      </w:pPr>
      <w:r w:rsidRPr="00F93A51">
        <w:rPr>
          <w:szCs w:val="28"/>
        </w:rPr>
        <w:t xml:space="preserve">With sufficient notice, instructors will provide students with reasonable alternative accommodations </w:t>
      </w:r>
      <w:proofErr w:type="gramStart"/>
      <w:r w:rsidRPr="00F93A51">
        <w:rPr>
          <w:szCs w:val="28"/>
        </w:rPr>
        <w:t>with regard to</w:t>
      </w:r>
      <w:proofErr w:type="gramEnd"/>
      <w:r w:rsidRPr="00F93A51">
        <w:rPr>
          <w:szCs w:val="28"/>
        </w:rPr>
        <w:t xml:space="preserve"> examinations and other academic requirements with respect to </w:t>
      </w:r>
      <w:proofErr w:type="gramStart"/>
      <w:r w:rsidRPr="00F93A51">
        <w:rPr>
          <w:szCs w:val="28"/>
        </w:rPr>
        <w:t>students'</w:t>
      </w:r>
      <w:proofErr w:type="gramEnd"/>
      <w:r w:rsidRPr="00F93A51">
        <w:rPr>
          <w:szCs w:val="28"/>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1FFFA787" w14:textId="77777777" w:rsidR="00A67FBE" w:rsidRPr="00F93A51" w:rsidRDefault="00A67FBE" w:rsidP="00A67FBE">
      <w:pPr>
        <w:rPr>
          <w:szCs w:val="28"/>
        </w:rPr>
      </w:pPr>
      <w:r w:rsidRPr="00F93A51">
        <w:rPr>
          <w:szCs w:val="28"/>
        </w:rPr>
        <w:lastRenderedPageBreak/>
        <w:t xml:space="preserve">A student's request for time off shall be provided if the </w:t>
      </w:r>
      <w:proofErr w:type="gramStart"/>
      <w:r w:rsidRPr="00F93A51">
        <w:rPr>
          <w:szCs w:val="28"/>
        </w:rPr>
        <w:t>student's</w:t>
      </w:r>
      <w:proofErr w:type="gramEnd"/>
      <w:r w:rsidRPr="00F93A51">
        <w:rPr>
          <w:szCs w:val="28"/>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2DCA9C84" w14:textId="77777777" w:rsidR="00A67FBE" w:rsidRPr="00F93A51" w:rsidRDefault="00A67FBE" w:rsidP="00A67FBE">
      <w:r>
        <w:t xml:space="preserve">If students have questions or disputes related to academic accommodations, they should </w:t>
      </w:r>
      <w:r w:rsidRPr="000D1242">
        <w:rPr>
          <w:rStyle w:val="Hyperlink"/>
        </w:rPr>
        <w:t>contact</w:t>
      </w:r>
      <w:r>
        <w:t xml:space="preserve"> their course instructor, and then their department or college office. For questions or to report discrimination or harassment based on religion, individuals should contact the Office of Civil Rights Compliance: </w:t>
      </w:r>
      <w:hyperlink r:id="rId26">
        <w:r w:rsidRPr="00203FC4">
          <w:rPr>
            <w:rStyle w:val="Hyperlink"/>
            <w:rFonts w:cs="Arial"/>
          </w:rPr>
          <w:t>https://civilrights.osu.edu/</w:t>
        </w:r>
      </w:hyperlink>
    </w:p>
    <w:p w14:paraId="50E34FD1" w14:textId="77777777" w:rsidR="00A67FBE" w:rsidRPr="00B12776" w:rsidRDefault="00A67FBE" w:rsidP="00A67FBE">
      <w:pPr>
        <w:rPr>
          <w:szCs w:val="28"/>
        </w:rPr>
      </w:pPr>
      <w:r w:rsidRPr="00F93A51">
        <w:rPr>
          <w:szCs w:val="28"/>
        </w:rPr>
        <w:t>Policy: </w:t>
      </w:r>
      <w:hyperlink r:id="rId27" w:history="1">
        <w:r w:rsidRPr="00D06664">
          <w:rPr>
            <w:rStyle w:val="Hyperlink"/>
            <w:rFonts w:cs="Arial"/>
            <w:szCs w:val="28"/>
          </w:rPr>
          <w:t>Religious Holidays, Holy Days and Observances</w:t>
        </w:r>
      </w:hyperlink>
    </w:p>
    <w:p w14:paraId="14D69599" w14:textId="0157671C" w:rsidR="00A67FBE" w:rsidRPr="00B45693" w:rsidRDefault="00A67FBE" w:rsidP="00A67FBE">
      <w:pPr>
        <w:pStyle w:val="Heading3"/>
      </w:pPr>
      <w:r>
        <w:t>Accessibility a</w:t>
      </w:r>
      <w:r w:rsidRPr="00B45693">
        <w:t xml:space="preserve">ccommodations </w:t>
      </w:r>
      <w:r>
        <w:t>for students with disabilities</w:t>
      </w:r>
    </w:p>
    <w:p w14:paraId="0735C25C" w14:textId="77777777" w:rsidR="00A67FBE" w:rsidRPr="00B45693" w:rsidRDefault="00A67FBE" w:rsidP="00A67FBE">
      <w:pPr>
        <w:pStyle w:val="Heading4"/>
        <w:rPr>
          <w:sz w:val="24"/>
        </w:rPr>
      </w:pPr>
      <w:r>
        <w:t>Requesting accommodations</w:t>
      </w:r>
    </w:p>
    <w:p w14:paraId="346E0A9B" w14:textId="77777777" w:rsidR="00A67FBE" w:rsidRDefault="00A67FBE" w:rsidP="00A67FBE">
      <w: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t>make arrangements</w:t>
      </w:r>
      <w:proofErr w:type="gramEnd"/>
      <w:r>
        <w:t xml:space="preserve"> with me as soon as possible to discuss your accommodations so that they may be implemented in a timely fashion.</w:t>
      </w:r>
    </w:p>
    <w:p w14:paraId="7C99A536" w14:textId="77777777" w:rsidR="00A67FBE" w:rsidRDefault="00A67FBE" w:rsidP="00A67FBE">
      <w:r>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w:t>
      </w:r>
      <w:r>
        <w:lastRenderedPageBreak/>
        <w:t xml:space="preserve">Services to request reasonable accommodations. You can connect with them at </w:t>
      </w:r>
      <w:hyperlink r:id="rId28">
        <w:r w:rsidRPr="622E8A26">
          <w:rPr>
            <w:rStyle w:val="Hyperlink"/>
          </w:rPr>
          <w:t>slds@osu.edu</w:t>
        </w:r>
      </w:hyperlink>
      <w:r>
        <w:t xml:space="preserve">; 614-292-3307; or </w:t>
      </w:r>
      <w:hyperlink r:id="rId29">
        <w:r w:rsidRPr="622E8A26">
          <w:rPr>
            <w:rStyle w:val="Hyperlink"/>
          </w:rPr>
          <w:t>slds.osu.edu</w:t>
        </w:r>
      </w:hyperlink>
      <w:r>
        <w:t>.</w:t>
      </w:r>
    </w:p>
    <w:p w14:paraId="3B3291C2" w14:textId="2F64BDE3" w:rsidR="00A67FBE" w:rsidRDefault="00A67FBE" w:rsidP="00A67FBE">
      <w:pPr>
        <w:pStyle w:val="Heading3"/>
      </w:pPr>
      <w:r>
        <w:t>Intellectual diversity</w:t>
      </w:r>
    </w:p>
    <w:p w14:paraId="1E0E8DDB" w14:textId="77777777" w:rsidR="00A67FBE" w:rsidRDefault="00A67FBE" w:rsidP="00A67FBE">
      <w: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72E91198" w14:textId="1FAFAE2A" w:rsidR="38BA3FAF" w:rsidRDefault="38BA3FAF" w:rsidP="434AA18A">
      <w:pPr>
        <w:pStyle w:val="Heading3"/>
      </w:pPr>
      <w:r>
        <w:t>Creating an environment free from harassment, discrimination, and sexual misconduct</w:t>
      </w:r>
    </w:p>
    <w:p w14:paraId="24EE3DB7" w14:textId="4FBE447A" w:rsidR="4B9FD034" w:rsidRDefault="4B9FD034">
      <w: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14:paraId="0845C6B7" w14:textId="2FB30AF9" w:rsidR="4B9FD034" w:rsidRDefault="4B9FD034" w:rsidP="434AA18A">
      <w:r>
        <w:t xml:space="preserve">To report harassment, discrimination, sexual misconduct, or retaliation and/or seek confidential and non-confidential resources and supportive measures, contact the Civil Rights Compliance Office: </w:t>
      </w:r>
    </w:p>
    <w:p w14:paraId="4F085301" w14:textId="2B98034A" w:rsidR="4B9FD034" w:rsidRDefault="4B9FD034" w:rsidP="434AA18A">
      <w:r>
        <w:lastRenderedPageBreak/>
        <w:t xml:space="preserve">Online reporting form at </w:t>
      </w:r>
      <w:hyperlink r:id="rId30">
        <w:r w:rsidRPr="434AA18A">
          <w:rPr>
            <w:rStyle w:val="Hyperlink"/>
          </w:rPr>
          <w:t>http://civilrights.osu.edu/</w:t>
        </w:r>
      </w:hyperlink>
      <w:r>
        <w:t xml:space="preserve">, </w:t>
      </w:r>
    </w:p>
    <w:p w14:paraId="5CC66BC8" w14:textId="5DEE03B2" w:rsidR="4B9FD034" w:rsidRDefault="4B9FD034" w:rsidP="434AA18A">
      <w:r>
        <w:t xml:space="preserve">Call 614-247-5838 or TTY 614-688-8605, </w:t>
      </w:r>
    </w:p>
    <w:p w14:paraId="2DE89A87" w14:textId="7F242E7A" w:rsidR="4B9FD034" w:rsidRDefault="4B9FD034" w:rsidP="434AA18A">
      <w:r>
        <w:t xml:space="preserve">Or Email </w:t>
      </w:r>
      <w:hyperlink r:id="rId31">
        <w:r w:rsidRPr="434AA18A">
          <w:rPr>
            <w:rStyle w:val="Hyperlink"/>
          </w:rPr>
          <w:t>equity@osu.edu</w:t>
        </w:r>
      </w:hyperlink>
    </w:p>
    <w:p w14:paraId="0A389DBB" w14:textId="33C3C0C4" w:rsidR="776DB5B2" w:rsidRDefault="776DB5B2" w:rsidP="434AA18A">
      <w:r>
        <w:t xml:space="preserve">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 </w:t>
      </w:r>
    </w:p>
    <w:p w14:paraId="5386944D" w14:textId="33A12799" w:rsidR="776DB5B2" w:rsidRDefault="776DB5B2" w:rsidP="434AA18A">
      <w:r>
        <w:t xml:space="preserve">All university employees, except those exempted by legal privilege of confidentiality or expressly identified as a confidential reporter, have an obligation to report incidents of sexual assault immediately. </w:t>
      </w:r>
    </w:p>
    <w:p w14:paraId="6F4A0096" w14:textId="20CECF6E" w:rsidR="776DB5B2" w:rsidRDefault="776DB5B2" w:rsidP="434AA18A">
      <w: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22BE9D15" w14:textId="77777777" w:rsidR="00237F3F" w:rsidRDefault="00237F3F" w:rsidP="00A67FBE">
      <w:pPr>
        <w:pStyle w:val="Heading3"/>
      </w:pPr>
    </w:p>
    <w:p w14:paraId="2BAF586C" w14:textId="635DDB9A" w:rsidR="00A67FBE" w:rsidRPr="00CA0E59" w:rsidRDefault="00A67FBE" w:rsidP="00A67FBE">
      <w:pPr>
        <w:pStyle w:val="Heading3"/>
      </w:pPr>
      <w:r w:rsidRPr="00CA0E59">
        <w:t>Copyright for instructional materials</w:t>
      </w:r>
    </w:p>
    <w:p w14:paraId="00E0032D" w14:textId="77777777" w:rsidR="00A67FBE" w:rsidRPr="00D83D9D" w:rsidRDefault="00A67FBE" w:rsidP="00A67FBE">
      <w: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6751506E" w14:textId="77777777" w:rsidR="00CA0E59" w:rsidRPr="00B45693" w:rsidRDefault="00CA0E59" w:rsidP="00F67873">
      <w:pPr>
        <w:pStyle w:val="Heading3"/>
        <w:rPr>
          <w:sz w:val="24"/>
        </w:rPr>
      </w:pPr>
      <w:r>
        <w:t>Y</w:t>
      </w:r>
      <w:r w:rsidRPr="00A12886">
        <w:t>our mental health</w:t>
      </w:r>
    </w:p>
    <w:p w14:paraId="35876EB8" w14:textId="77777777" w:rsidR="00CA0E59" w:rsidRDefault="00CA0E59" w:rsidP="00CA0E59">
      <w:r w:rsidRPr="003C2A42">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w:t>
      </w:r>
      <w:r w:rsidRPr="003C2A42">
        <w:lastRenderedPageBreak/>
        <w:t xml:space="preserve">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32" w:tooltip="CCS website" w:history="1">
        <w:r w:rsidRPr="003C2A42">
          <w:t>ccs.osu.edu</w:t>
        </w:r>
      </w:hyperlink>
      <w:r w:rsidRPr="003C2A42">
        <w:t xml:space="preserve"> or calling </w:t>
      </w:r>
      <w:hyperlink r:id="rId33" w:history="1">
        <w:r w:rsidRPr="003C2A42">
          <w:t>614</w:t>
        </w:r>
        <w:r w:rsidRPr="003C2A42">
          <w:softHyphen/>
          <w:t>-292-</w:t>
        </w:r>
        <w:r w:rsidRPr="003C2A42">
          <w:softHyphen/>
          <w:t>5766</w:t>
        </w:r>
      </w:hyperlink>
      <w:r w:rsidRPr="003C2A42">
        <w:t xml:space="preserve">. CCS is located on the 4th Floor of the Younkin Success Center and 10th Floor of Lincoln Tower. You can reach an </w:t>
      </w:r>
      <w:r w:rsidR="00FF718A" w:rsidRPr="003C2A42">
        <w:t>on-call</w:t>
      </w:r>
      <w:r w:rsidRPr="003C2A42">
        <w:t xml:space="preserve"> counselor when CCS is closed at </w:t>
      </w:r>
      <w:hyperlink r:id="rId34" w:history="1">
        <w:r w:rsidRPr="003C2A42">
          <w:t>614</w:t>
        </w:r>
        <w:r w:rsidRPr="003C2A42">
          <w:softHyphen/>
          <w:t>-292-</w:t>
        </w:r>
        <w:r w:rsidRPr="003C2A42">
          <w:softHyphen/>
          <w:t>5766</w:t>
        </w:r>
      </w:hyperlink>
      <w:r w:rsidRPr="003C2A42">
        <w:t xml:space="preserve"> and 24 hour emergency help is also available 24/7 by dialing 988 to reach the Suicide and Crisis Lifeline. </w:t>
      </w:r>
    </w:p>
    <w:p w14:paraId="73C67DBB" w14:textId="77777777" w:rsidR="00CA0E59" w:rsidRDefault="009B0C6A" w:rsidP="00B10974">
      <w:pPr>
        <w:pStyle w:val="Heading2"/>
      </w:pPr>
      <w:r>
        <w:t>Course Schedule</w:t>
      </w:r>
    </w:p>
    <w:p w14:paraId="20D27090" w14:textId="77777777" w:rsidR="009B0C6A" w:rsidRPr="006E08F6" w:rsidRDefault="009B0C6A" w:rsidP="009B0C6A">
      <w:r>
        <w:t>Refer to our Carmen course page for up-to-date assignment due dates.</w:t>
      </w:r>
    </w:p>
    <w:tbl>
      <w:tblPr>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Caption w:val="Course schedule table"/>
        <w:tblDescription w:val="This table provides a week-by-week breakdown of major topics and assignments that will be covered throughout the course of the semester, and also includes a breakdown by date and information about when assessments are due"/>
      </w:tblPr>
      <w:tblGrid>
        <w:gridCol w:w="983"/>
        <w:gridCol w:w="1679"/>
        <w:gridCol w:w="6693"/>
      </w:tblGrid>
      <w:tr w:rsidR="00AE751D" w14:paraId="236D325F" w14:textId="77777777" w:rsidTr="00AE751D">
        <w:trPr>
          <w:tblHeader/>
        </w:trPr>
        <w:tc>
          <w:tcPr>
            <w:tcW w:w="983" w:type="dxa"/>
            <w:shd w:val="clear" w:color="auto" w:fill="EFF1F2"/>
          </w:tcPr>
          <w:p w14:paraId="44350114" w14:textId="77777777" w:rsidR="00AE751D" w:rsidRDefault="00AE751D" w:rsidP="00AD4835">
            <w:r>
              <w:t>Week</w:t>
            </w:r>
          </w:p>
        </w:tc>
        <w:tc>
          <w:tcPr>
            <w:tcW w:w="1679" w:type="dxa"/>
            <w:shd w:val="clear" w:color="auto" w:fill="EFF1F2"/>
          </w:tcPr>
          <w:p w14:paraId="40774205" w14:textId="77777777" w:rsidR="00AE751D" w:rsidRDefault="00AE751D" w:rsidP="00AD4835">
            <w:r>
              <w:t>Date</w:t>
            </w:r>
          </w:p>
        </w:tc>
        <w:tc>
          <w:tcPr>
            <w:tcW w:w="6693" w:type="dxa"/>
            <w:shd w:val="clear" w:color="auto" w:fill="EFF1F2"/>
          </w:tcPr>
          <w:p w14:paraId="3A2C86EB" w14:textId="77777777" w:rsidR="00AE751D" w:rsidRDefault="00AE751D" w:rsidP="00AD4835">
            <w:r>
              <w:t>Topics/Readings/Assignments</w:t>
            </w:r>
          </w:p>
        </w:tc>
      </w:tr>
      <w:tr w:rsidR="00AE751D" w14:paraId="44C04D42" w14:textId="77777777" w:rsidTr="00AE751D">
        <w:trPr>
          <w:trHeight w:val="827"/>
        </w:trPr>
        <w:tc>
          <w:tcPr>
            <w:tcW w:w="983" w:type="dxa"/>
            <w:shd w:val="clear" w:color="auto" w:fill="3F4443"/>
          </w:tcPr>
          <w:p w14:paraId="2F321B6A" w14:textId="77777777" w:rsidR="00AE751D" w:rsidRPr="00562424" w:rsidRDefault="00AE751D" w:rsidP="004972B0">
            <w:pPr>
              <w:rPr>
                <w:color w:val="FFFFFF" w:themeColor="background1"/>
              </w:rPr>
            </w:pPr>
            <w:r>
              <w:rPr>
                <w:color w:val="FFFFFF" w:themeColor="background1"/>
              </w:rPr>
              <w:t>1</w:t>
            </w:r>
          </w:p>
        </w:tc>
        <w:tc>
          <w:tcPr>
            <w:tcW w:w="1679" w:type="dxa"/>
            <w:shd w:val="clear" w:color="auto" w:fill="EFF1F2"/>
          </w:tcPr>
          <w:p w14:paraId="30526E20" w14:textId="3F6F4822" w:rsidR="00AE751D" w:rsidRDefault="00AE751D" w:rsidP="004972B0">
            <w:r>
              <w:t>Jan 13, 15</w:t>
            </w:r>
          </w:p>
        </w:tc>
        <w:tc>
          <w:tcPr>
            <w:tcW w:w="6693" w:type="dxa"/>
          </w:tcPr>
          <w:p w14:paraId="65579970" w14:textId="7AAA7ED2" w:rsidR="00AE751D" w:rsidRPr="00777133" w:rsidRDefault="00AE751D" w:rsidP="00777133">
            <w:pPr>
              <w:rPr>
                <w:rFonts w:cs="Arial"/>
                <w:szCs w:val="28"/>
              </w:rPr>
            </w:pPr>
            <w:r w:rsidRPr="00777133">
              <w:rPr>
                <w:rFonts w:cs="Arial"/>
                <w:szCs w:val="28"/>
              </w:rPr>
              <w:t>Introduction to generalized linear models (GLMs)</w:t>
            </w:r>
          </w:p>
        </w:tc>
      </w:tr>
      <w:tr w:rsidR="00AE751D" w14:paraId="70BB1DDE" w14:textId="77777777" w:rsidTr="00AE751D">
        <w:trPr>
          <w:trHeight w:val="1799"/>
        </w:trPr>
        <w:tc>
          <w:tcPr>
            <w:tcW w:w="983" w:type="dxa"/>
            <w:shd w:val="clear" w:color="auto" w:fill="3F4443"/>
          </w:tcPr>
          <w:p w14:paraId="31DC8AF0" w14:textId="77777777" w:rsidR="00AE751D" w:rsidRPr="00562424" w:rsidRDefault="00AE751D" w:rsidP="004972B0">
            <w:pPr>
              <w:rPr>
                <w:color w:val="FFFFFF" w:themeColor="background1"/>
              </w:rPr>
            </w:pPr>
            <w:r>
              <w:rPr>
                <w:color w:val="FFFFFF" w:themeColor="background1"/>
              </w:rPr>
              <w:t>2</w:t>
            </w:r>
          </w:p>
        </w:tc>
        <w:tc>
          <w:tcPr>
            <w:tcW w:w="1679" w:type="dxa"/>
            <w:shd w:val="clear" w:color="auto" w:fill="EFF1F2"/>
          </w:tcPr>
          <w:p w14:paraId="74CAD99F" w14:textId="0C0F3BA1" w:rsidR="00AE751D" w:rsidRDefault="00AE751D" w:rsidP="004972B0">
            <w:r>
              <w:t>Jan 20, 22</w:t>
            </w:r>
          </w:p>
        </w:tc>
        <w:tc>
          <w:tcPr>
            <w:tcW w:w="6693" w:type="dxa"/>
          </w:tcPr>
          <w:p w14:paraId="4A47F4A6" w14:textId="77777777" w:rsidR="00AE751D" w:rsidRPr="00777133" w:rsidRDefault="00AE751D" w:rsidP="00777133">
            <w:pPr>
              <w:rPr>
                <w:rFonts w:cs="Arial"/>
                <w:szCs w:val="28"/>
              </w:rPr>
            </w:pPr>
            <w:r w:rsidRPr="00777133">
              <w:rPr>
                <w:rFonts w:cs="Arial"/>
                <w:szCs w:val="28"/>
              </w:rPr>
              <w:t xml:space="preserve">Parameter estimation for GLMs </w:t>
            </w:r>
          </w:p>
          <w:p w14:paraId="45816ABB" w14:textId="77777777" w:rsidR="00AE751D" w:rsidRPr="00777133" w:rsidRDefault="00AE751D" w:rsidP="00777133">
            <w:pPr>
              <w:rPr>
                <w:rFonts w:cs="Arial"/>
                <w:szCs w:val="28"/>
              </w:rPr>
            </w:pPr>
            <w:r w:rsidRPr="00777133">
              <w:rPr>
                <w:rFonts w:cs="Arial"/>
                <w:szCs w:val="28"/>
              </w:rPr>
              <w:t xml:space="preserve">Goodness of ﬁt for GLMs </w:t>
            </w:r>
          </w:p>
          <w:p w14:paraId="250BB10F" w14:textId="10E86D64" w:rsidR="00AE751D" w:rsidRPr="00777133" w:rsidRDefault="00AE751D" w:rsidP="00777133">
            <w:pPr>
              <w:rPr>
                <w:rFonts w:cs="Arial"/>
                <w:szCs w:val="28"/>
              </w:rPr>
            </w:pPr>
            <w:r w:rsidRPr="00777133">
              <w:rPr>
                <w:rFonts w:cs="Arial"/>
                <w:szCs w:val="28"/>
              </w:rPr>
              <w:t>Binary GLMs for binary data</w:t>
            </w:r>
          </w:p>
        </w:tc>
      </w:tr>
      <w:tr w:rsidR="00AE751D" w14:paraId="3FB69946" w14:textId="77777777" w:rsidTr="00AE751D">
        <w:trPr>
          <w:trHeight w:val="755"/>
        </w:trPr>
        <w:tc>
          <w:tcPr>
            <w:tcW w:w="983" w:type="dxa"/>
            <w:shd w:val="clear" w:color="auto" w:fill="3F4443"/>
          </w:tcPr>
          <w:p w14:paraId="040772E5" w14:textId="77777777" w:rsidR="00AE751D" w:rsidRPr="00562424" w:rsidRDefault="00AE751D" w:rsidP="004972B0">
            <w:pPr>
              <w:rPr>
                <w:color w:val="FFFFFF" w:themeColor="background1"/>
              </w:rPr>
            </w:pPr>
            <w:r>
              <w:rPr>
                <w:color w:val="FFFFFF" w:themeColor="background1"/>
              </w:rPr>
              <w:t>3</w:t>
            </w:r>
          </w:p>
        </w:tc>
        <w:tc>
          <w:tcPr>
            <w:tcW w:w="1679" w:type="dxa"/>
            <w:shd w:val="clear" w:color="auto" w:fill="EFF1F2"/>
          </w:tcPr>
          <w:p w14:paraId="2CCF6767" w14:textId="4584A087" w:rsidR="00AE751D" w:rsidRDefault="00AE751D" w:rsidP="004972B0">
            <w:r>
              <w:t>Jan 27, 29</w:t>
            </w:r>
          </w:p>
        </w:tc>
        <w:tc>
          <w:tcPr>
            <w:tcW w:w="6693" w:type="dxa"/>
          </w:tcPr>
          <w:p w14:paraId="2BBE9457" w14:textId="0DD0D064" w:rsidR="00AE751D" w:rsidRPr="00777133" w:rsidRDefault="00AE751D" w:rsidP="00777133">
            <w:pPr>
              <w:rPr>
                <w:rFonts w:cs="Arial"/>
                <w:szCs w:val="28"/>
              </w:rPr>
            </w:pPr>
            <w:r w:rsidRPr="00777133">
              <w:rPr>
                <w:rFonts w:cs="Arial"/>
                <w:szCs w:val="28"/>
              </w:rPr>
              <w:t>Binary GLMs for binary data</w:t>
            </w:r>
          </w:p>
        </w:tc>
      </w:tr>
      <w:tr w:rsidR="00AE751D" w14:paraId="6CF13631" w14:textId="77777777" w:rsidTr="009D56EC">
        <w:trPr>
          <w:trHeight w:val="656"/>
        </w:trPr>
        <w:tc>
          <w:tcPr>
            <w:tcW w:w="983" w:type="dxa"/>
            <w:shd w:val="clear" w:color="auto" w:fill="3F4443"/>
          </w:tcPr>
          <w:p w14:paraId="35AA4BAF" w14:textId="77777777" w:rsidR="00AE751D" w:rsidRPr="00562424" w:rsidRDefault="00AE751D" w:rsidP="004972B0">
            <w:pPr>
              <w:rPr>
                <w:color w:val="FFFFFF" w:themeColor="background1"/>
              </w:rPr>
            </w:pPr>
            <w:r>
              <w:rPr>
                <w:color w:val="FFFFFF" w:themeColor="background1"/>
              </w:rPr>
              <w:t>4</w:t>
            </w:r>
          </w:p>
        </w:tc>
        <w:tc>
          <w:tcPr>
            <w:tcW w:w="1679" w:type="dxa"/>
            <w:shd w:val="clear" w:color="auto" w:fill="EFF1F2"/>
          </w:tcPr>
          <w:p w14:paraId="61264021" w14:textId="11716036" w:rsidR="00AE751D" w:rsidRDefault="00AE751D" w:rsidP="004972B0">
            <w:r>
              <w:t>Feb 3, 5</w:t>
            </w:r>
          </w:p>
        </w:tc>
        <w:tc>
          <w:tcPr>
            <w:tcW w:w="6693" w:type="dxa"/>
          </w:tcPr>
          <w:p w14:paraId="13771DBD" w14:textId="5A71D253" w:rsidR="00AE751D" w:rsidRPr="00777133" w:rsidRDefault="00AE751D" w:rsidP="00777133">
            <w:pPr>
              <w:rPr>
                <w:rFonts w:cs="Arial"/>
                <w:szCs w:val="28"/>
              </w:rPr>
            </w:pPr>
            <w:r w:rsidRPr="00777133">
              <w:rPr>
                <w:rFonts w:cs="Arial"/>
                <w:szCs w:val="28"/>
              </w:rPr>
              <w:t>Binary GLMs for binary data</w:t>
            </w:r>
          </w:p>
        </w:tc>
      </w:tr>
      <w:tr w:rsidR="00AE751D" w14:paraId="1795D85B" w14:textId="77777777" w:rsidTr="009D56EC">
        <w:trPr>
          <w:trHeight w:val="1016"/>
        </w:trPr>
        <w:tc>
          <w:tcPr>
            <w:tcW w:w="983" w:type="dxa"/>
            <w:shd w:val="clear" w:color="auto" w:fill="3F4443"/>
          </w:tcPr>
          <w:p w14:paraId="0D09669F" w14:textId="77777777" w:rsidR="00AE751D" w:rsidRPr="00562424" w:rsidRDefault="00AE751D" w:rsidP="004972B0">
            <w:pPr>
              <w:rPr>
                <w:color w:val="FFFFFF" w:themeColor="background1"/>
              </w:rPr>
            </w:pPr>
            <w:r>
              <w:rPr>
                <w:color w:val="FFFFFF" w:themeColor="background1"/>
              </w:rPr>
              <w:t>5</w:t>
            </w:r>
          </w:p>
        </w:tc>
        <w:tc>
          <w:tcPr>
            <w:tcW w:w="1679" w:type="dxa"/>
            <w:shd w:val="clear" w:color="auto" w:fill="EFF1F2"/>
          </w:tcPr>
          <w:p w14:paraId="3CB29F0E" w14:textId="68F60BF0" w:rsidR="00AE751D" w:rsidRDefault="00AE751D" w:rsidP="004972B0">
            <w:r>
              <w:t>Feb 10, 12</w:t>
            </w:r>
          </w:p>
        </w:tc>
        <w:tc>
          <w:tcPr>
            <w:tcW w:w="6693" w:type="dxa"/>
            <w:vAlign w:val="center"/>
          </w:tcPr>
          <w:p w14:paraId="675B07B6" w14:textId="77777777" w:rsidR="00AE751D" w:rsidRPr="00777133" w:rsidRDefault="00AE751D" w:rsidP="00777133">
            <w:pPr>
              <w:pStyle w:val="TableData"/>
              <w:jc w:val="left"/>
              <w:rPr>
                <w:b/>
                <w:sz w:val="28"/>
                <w:szCs w:val="28"/>
              </w:rPr>
            </w:pPr>
            <w:r w:rsidRPr="00777133">
              <w:rPr>
                <w:sz w:val="28"/>
                <w:szCs w:val="28"/>
              </w:rPr>
              <w:t>Binary GLMs for binary data</w:t>
            </w:r>
          </w:p>
          <w:p w14:paraId="2B8CA5E4" w14:textId="2A43C33C" w:rsidR="00AE751D" w:rsidRPr="00777133" w:rsidRDefault="00AE751D" w:rsidP="00777133">
            <w:pPr>
              <w:ind w:firstLine="720"/>
              <w:rPr>
                <w:rFonts w:cs="Arial"/>
                <w:szCs w:val="28"/>
              </w:rPr>
            </w:pPr>
            <w:r w:rsidRPr="00777133">
              <w:rPr>
                <w:rFonts w:cs="Arial"/>
                <w:szCs w:val="28"/>
              </w:rPr>
              <w:t>Poisson GLMs</w:t>
            </w:r>
          </w:p>
        </w:tc>
      </w:tr>
      <w:tr w:rsidR="00AE751D" w14:paraId="30CA4787" w14:textId="77777777" w:rsidTr="009D56EC">
        <w:trPr>
          <w:trHeight w:val="647"/>
        </w:trPr>
        <w:tc>
          <w:tcPr>
            <w:tcW w:w="983" w:type="dxa"/>
            <w:shd w:val="clear" w:color="auto" w:fill="3F4443"/>
          </w:tcPr>
          <w:p w14:paraId="4483ECAE" w14:textId="77777777" w:rsidR="00AE751D" w:rsidRPr="00562424" w:rsidRDefault="00AE751D" w:rsidP="004972B0">
            <w:pPr>
              <w:rPr>
                <w:color w:val="FFFFFF" w:themeColor="background1"/>
              </w:rPr>
            </w:pPr>
            <w:r>
              <w:rPr>
                <w:color w:val="FFFFFF" w:themeColor="background1"/>
              </w:rPr>
              <w:lastRenderedPageBreak/>
              <w:t>6</w:t>
            </w:r>
          </w:p>
        </w:tc>
        <w:tc>
          <w:tcPr>
            <w:tcW w:w="1679" w:type="dxa"/>
            <w:shd w:val="clear" w:color="auto" w:fill="EFF1F2"/>
          </w:tcPr>
          <w:p w14:paraId="141BA59B" w14:textId="4A78F053" w:rsidR="00AE751D" w:rsidRDefault="00AE751D" w:rsidP="004972B0">
            <w:r>
              <w:t>Feb 17, 19</w:t>
            </w:r>
          </w:p>
        </w:tc>
        <w:tc>
          <w:tcPr>
            <w:tcW w:w="6693" w:type="dxa"/>
            <w:vAlign w:val="center"/>
          </w:tcPr>
          <w:p w14:paraId="03ACEF59" w14:textId="04A5A0C7" w:rsidR="00AE751D" w:rsidRPr="00777133" w:rsidRDefault="00AE751D" w:rsidP="00777133">
            <w:pPr>
              <w:rPr>
                <w:rFonts w:cs="Arial"/>
                <w:szCs w:val="28"/>
              </w:rPr>
            </w:pPr>
            <w:r w:rsidRPr="00777133">
              <w:rPr>
                <w:rFonts w:cs="Arial"/>
                <w:szCs w:val="28"/>
              </w:rPr>
              <w:t>Poisson GLMs</w:t>
            </w:r>
          </w:p>
        </w:tc>
      </w:tr>
      <w:tr w:rsidR="00AE751D" w14:paraId="3EC48D5F" w14:textId="77777777" w:rsidTr="009D56EC">
        <w:trPr>
          <w:trHeight w:val="647"/>
        </w:trPr>
        <w:tc>
          <w:tcPr>
            <w:tcW w:w="983" w:type="dxa"/>
            <w:shd w:val="clear" w:color="auto" w:fill="3F4443"/>
          </w:tcPr>
          <w:p w14:paraId="1AA87E3F" w14:textId="77777777" w:rsidR="00AE751D" w:rsidRPr="00562424" w:rsidRDefault="00AE751D" w:rsidP="004972B0">
            <w:pPr>
              <w:rPr>
                <w:color w:val="FFFFFF" w:themeColor="background1"/>
              </w:rPr>
            </w:pPr>
            <w:r>
              <w:rPr>
                <w:color w:val="FFFFFF" w:themeColor="background1"/>
              </w:rPr>
              <w:t>7</w:t>
            </w:r>
          </w:p>
        </w:tc>
        <w:tc>
          <w:tcPr>
            <w:tcW w:w="1679" w:type="dxa"/>
            <w:shd w:val="clear" w:color="auto" w:fill="EFF1F2"/>
          </w:tcPr>
          <w:p w14:paraId="4D000436" w14:textId="726F4A63" w:rsidR="00AE751D" w:rsidRDefault="00AE751D" w:rsidP="004972B0">
            <w:r>
              <w:t>Feb 24, 26</w:t>
            </w:r>
          </w:p>
        </w:tc>
        <w:tc>
          <w:tcPr>
            <w:tcW w:w="6693" w:type="dxa"/>
            <w:vAlign w:val="center"/>
          </w:tcPr>
          <w:p w14:paraId="14AE76D8" w14:textId="6115ACCF" w:rsidR="00AE751D" w:rsidRPr="00777133" w:rsidRDefault="00AE751D" w:rsidP="00777133">
            <w:pPr>
              <w:rPr>
                <w:rFonts w:cs="Arial"/>
                <w:szCs w:val="28"/>
              </w:rPr>
            </w:pPr>
            <w:r w:rsidRPr="00777133">
              <w:rPr>
                <w:rFonts w:cs="Arial"/>
                <w:szCs w:val="28"/>
              </w:rPr>
              <w:t>Overdispersion</w:t>
            </w:r>
          </w:p>
        </w:tc>
      </w:tr>
      <w:tr w:rsidR="00AE751D" w14:paraId="04B79CDB" w14:textId="77777777" w:rsidTr="00AE751D">
        <w:trPr>
          <w:trHeight w:val="1736"/>
        </w:trPr>
        <w:tc>
          <w:tcPr>
            <w:tcW w:w="983" w:type="dxa"/>
            <w:shd w:val="clear" w:color="auto" w:fill="3F4443"/>
          </w:tcPr>
          <w:p w14:paraId="4DA6A9A2" w14:textId="77777777" w:rsidR="00AE751D" w:rsidRPr="00562424" w:rsidRDefault="00AE751D" w:rsidP="004972B0">
            <w:pPr>
              <w:rPr>
                <w:color w:val="FFFFFF" w:themeColor="background1"/>
              </w:rPr>
            </w:pPr>
            <w:r>
              <w:rPr>
                <w:color w:val="FFFFFF" w:themeColor="background1"/>
              </w:rPr>
              <w:t>8</w:t>
            </w:r>
          </w:p>
        </w:tc>
        <w:tc>
          <w:tcPr>
            <w:tcW w:w="1679" w:type="dxa"/>
            <w:shd w:val="clear" w:color="auto" w:fill="EFF1F2"/>
          </w:tcPr>
          <w:p w14:paraId="0DC69055" w14:textId="7598E06A" w:rsidR="00AE751D" w:rsidRDefault="00AE751D" w:rsidP="004972B0">
            <w:r>
              <w:t>Mar 3, 5</w:t>
            </w:r>
          </w:p>
        </w:tc>
        <w:tc>
          <w:tcPr>
            <w:tcW w:w="6693" w:type="dxa"/>
            <w:vAlign w:val="center"/>
          </w:tcPr>
          <w:p w14:paraId="17937C16" w14:textId="77777777" w:rsidR="00AE751D" w:rsidRPr="00777133" w:rsidRDefault="00AE751D" w:rsidP="00777133">
            <w:pPr>
              <w:pStyle w:val="TableData"/>
              <w:jc w:val="left"/>
              <w:rPr>
                <w:b/>
                <w:sz w:val="28"/>
                <w:szCs w:val="28"/>
              </w:rPr>
            </w:pPr>
            <w:r w:rsidRPr="00777133">
              <w:rPr>
                <w:sz w:val="28"/>
                <w:szCs w:val="28"/>
              </w:rPr>
              <w:t>Overdispersion</w:t>
            </w:r>
          </w:p>
          <w:p w14:paraId="159BD69C" w14:textId="100C0746" w:rsidR="00AE751D" w:rsidRPr="00777133" w:rsidRDefault="00AE751D" w:rsidP="00777133">
            <w:pPr>
              <w:rPr>
                <w:rFonts w:cs="Arial"/>
                <w:szCs w:val="28"/>
              </w:rPr>
            </w:pPr>
            <w:r w:rsidRPr="00777133">
              <w:rPr>
                <w:rFonts w:cs="Arial"/>
                <w:szCs w:val="28"/>
              </w:rPr>
              <w:t>Gamma GLMs and inﬂuence for GLMs</w:t>
            </w:r>
          </w:p>
        </w:tc>
      </w:tr>
      <w:tr w:rsidR="00AE751D" w14:paraId="131AFF14" w14:textId="77777777" w:rsidTr="009D56EC">
        <w:trPr>
          <w:trHeight w:val="1241"/>
        </w:trPr>
        <w:tc>
          <w:tcPr>
            <w:tcW w:w="983" w:type="dxa"/>
            <w:shd w:val="clear" w:color="auto" w:fill="3F4443"/>
          </w:tcPr>
          <w:p w14:paraId="65FA5343" w14:textId="77777777" w:rsidR="00AE751D" w:rsidRPr="00562424" w:rsidRDefault="00AE751D" w:rsidP="004972B0">
            <w:pPr>
              <w:rPr>
                <w:color w:val="FFFFFF" w:themeColor="background1"/>
              </w:rPr>
            </w:pPr>
            <w:r>
              <w:rPr>
                <w:color w:val="FFFFFF" w:themeColor="background1"/>
              </w:rPr>
              <w:t>9</w:t>
            </w:r>
          </w:p>
        </w:tc>
        <w:tc>
          <w:tcPr>
            <w:tcW w:w="1679" w:type="dxa"/>
            <w:shd w:val="clear" w:color="auto" w:fill="EFF1F2"/>
          </w:tcPr>
          <w:p w14:paraId="4F59155E" w14:textId="370A3609" w:rsidR="00AE751D" w:rsidRDefault="00AE751D" w:rsidP="004972B0">
            <w:r>
              <w:t>Mar 10, 12</w:t>
            </w:r>
          </w:p>
        </w:tc>
        <w:tc>
          <w:tcPr>
            <w:tcW w:w="6693" w:type="dxa"/>
            <w:vAlign w:val="center"/>
          </w:tcPr>
          <w:p w14:paraId="387FD382" w14:textId="77777777" w:rsidR="00AE751D" w:rsidRPr="00777133" w:rsidRDefault="00AE751D" w:rsidP="00777133">
            <w:pPr>
              <w:pStyle w:val="TableData"/>
              <w:jc w:val="left"/>
              <w:rPr>
                <w:sz w:val="28"/>
                <w:szCs w:val="28"/>
              </w:rPr>
            </w:pPr>
            <w:r w:rsidRPr="00777133">
              <w:rPr>
                <w:sz w:val="28"/>
                <w:szCs w:val="28"/>
              </w:rPr>
              <w:t xml:space="preserve">Bayesian inference for generalized linear models (GLMs) </w:t>
            </w:r>
          </w:p>
          <w:p w14:paraId="2795A3CC" w14:textId="167447EC" w:rsidR="00AE751D" w:rsidRPr="00777133" w:rsidRDefault="00AE751D" w:rsidP="00777133">
            <w:pPr>
              <w:rPr>
                <w:rFonts w:cs="Arial"/>
                <w:szCs w:val="28"/>
              </w:rPr>
            </w:pPr>
            <w:r w:rsidRPr="00777133">
              <w:rPr>
                <w:rFonts w:cs="Arial"/>
                <w:b/>
                <w:szCs w:val="28"/>
              </w:rPr>
              <w:t xml:space="preserve">Midterm exam (Thu Mar </w:t>
            </w:r>
            <w:r>
              <w:rPr>
                <w:rFonts w:cs="Arial"/>
                <w:b/>
                <w:szCs w:val="28"/>
              </w:rPr>
              <w:t>12</w:t>
            </w:r>
            <w:r w:rsidRPr="00777133">
              <w:rPr>
                <w:rFonts w:cs="Arial"/>
                <w:b/>
                <w:szCs w:val="28"/>
              </w:rPr>
              <w:t>)</w:t>
            </w:r>
          </w:p>
        </w:tc>
      </w:tr>
      <w:tr w:rsidR="00AE751D" w14:paraId="6160D95D" w14:textId="77777777" w:rsidTr="009D56EC">
        <w:trPr>
          <w:trHeight w:val="629"/>
        </w:trPr>
        <w:tc>
          <w:tcPr>
            <w:tcW w:w="983" w:type="dxa"/>
            <w:shd w:val="clear" w:color="auto" w:fill="3F4443"/>
          </w:tcPr>
          <w:p w14:paraId="1FBFE93C" w14:textId="77777777" w:rsidR="00AE751D" w:rsidRPr="00562424" w:rsidRDefault="00AE751D" w:rsidP="004972B0">
            <w:pPr>
              <w:rPr>
                <w:color w:val="FFFFFF" w:themeColor="background1"/>
              </w:rPr>
            </w:pPr>
            <w:r>
              <w:rPr>
                <w:color w:val="FFFFFF" w:themeColor="background1"/>
              </w:rPr>
              <w:t>10</w:t>
            </w:r>
          </w:p>
        </w:tc>
        <w:tc>
          <w:tcPr>
            <w:tcW w:w="1679" w:type="dxa"/>
            <w:shd w:val="clear" w:color="auto" w:fill="EFF1F2"/>
          </w:tcPr>
          <w:p w14:paraId="20635B98" w14:textId="0906A591" w:rsidR="00AE751D" w:rsidRDefault="00AE751D" w:rsidP="004972B0">
            <w:r>
              <w:t>Mar 15, 21</w:t>
            </w:r>
          </w:p>
        </w:tc>
        <w:tc>
          <w:tcPr>
            <w:tcW w:w="6693" w:type="dxa"/>
            <w:vAlign w:val="center"/>
          </w:tcPr>
          <w:p w14:paraId="1EBDA3EC" w14:textId="6A95A996" w:rsidR="00AE751D" w:rsidRPr="00777133" w:rsidRDefault="00AE751D" w:rsidP="00777133">
            <w:pPr>
              <w:rPr>
                <w:rFonts w:cs="Arial"/>
                <w:szCs w:val="28"/>
              </w:rPr>
            </w:pPr>
            <w:r w:rsidRPr="00777133">
              <w:rPr>
                <w:rFonts w:cs="Arial"/>
                <w:b/>
                <w:szCs w:val="28"/>
              </w:rPr>
              <w:t>Spring break – no classes</w:t>
            </w:r>
          </w:p>
        </w:tc>
      </w:tr>
      <w:tr w:rsidR="00AE751D" w14:paraId="6890B691" w14:textId="77777777" w:rsidTr="009D56EC">
        <w:trPr>
          <w:trHeight w:val="179"/>
        </w:trPr>
        <w:tc>
          <w:tcPr>
            <w:tcW w:w="983" w:type="dxa"/>
            <w:shd w:val="clear" w:color="auto" w:fill="3F4443"/>
          </w:tcPr>
          <w:p w14:paraId="469616D4" w14:textId="77777777" w:rsidR="00AE751D" w:rsidRPr="00562424" w:rsidRDefault="00AE751D" w:rsidP="004972B0">
            <w:pPr>
              <w:rPr>
                <w:color w:val="FFFFFF" w:themeColor="background1"/>
              </w:rPr>
            </w:pPr>
            <w:r>
              <w:rPr>
                <w:color w:val="FFFFFF" w:themeColor="background1"/>
              </w:rPr>
              <w:t>11</w:t>
            </w:r>
          </w:p>
        </w:tc>
        <w:tc>
          <w:tcPr>
            <w:tcW w:w="1679" w:type="dxa"/>
            <w:shd w:val="clear" w:color="auto" w:fill="EFF1F2"/>
          </w:tcPr>
          <w:p w14:paraId="06F6AF97" w14:textId="3DD7A3CD" w:rsidR="00AE751D" w:rsidRDefault="00AE751D" w:rsidP="004972B0">
            <w:r>
              <w:t>Mar 24, 26</w:t>
            </w:r>
          </w:p>
        </w:tc>
        <w:tc>
          <w:tcPr>
            <w:tcW w:w="6693" w:type="dxa"/>
            <w:vAlign w:val="center"/>
          </w:tcPr>
          <w:p w14:paraId="40BAEEE6" w14:textId="0A97D702" w:rsidR="00AE751D" w:rsidRPr="00777133" w:rsidRDefault="00AE751D" w:rsidP="00777133">
            <w:pPr>
              <w:rPr>
                <w:rFonts w:cs="Arial"/>
                <w:szCs w:val="28"/>
              </w:rPr>
            </w:pPr>
            <w:r w:rsidRPr="00777133">
              <w:rPr>
                <w:rFonts w:cs="Arial"/>
                <w:szCs w:val="28"/>
              </w:rPr>
              <w:t>Quasi-Likelihood and Inference</w:t>
            </w:r>
          </w:p>
        </w:tc>
      </w:tr>
      <w:tr w:rsidR="00AE751D" w14:paraId="4BD4083D" w14:textId="77777777" w:rsidTr="009D56EC">
        <w:trPr>
          <w:trHeight w:val="800"/>
        </w:trPr>
        <w:tc>
          <w:tcPr>
            <w:tcW w:w="983" w:type="dxa"/>
            <w:shd w:val="clear" w:color="auto" w:fill="3F4443"/>
          </w:tcPr>
          <w:p w14:paraId="4497DF62" w14:textId="77777777" w:rsidR="00AE751D" w:rsidRPr="00562424" w:rsidRDefault="00AE751D" w:rsidP="004972B0">
            <w:pPr>
              <w:rPr>
                <w:color w:val="FFFFFF" w:themeColor="background1"/>
              </w:rPr>
            </w:pPr>
            <w:r>
              <w:rPr>
                <w:color w:val="FFFFFF" w:themeColor="background1"/>
              </w:rPr>
              <w:t>12</w:t>
            </w:r>
          </w:p>
        </w:tc>
        <w:tc>
          <w:tcPr>
            <w:tcW w:w="1679" w:type="dxa"/>
            <w:shd w:val="clear" w:color="auto" w:fill="EFF1F2"/>
          </w:tcPr>
          <w:p w14:paraId="11617D15" w14:textId="3F3E1BD6" w:rsidR="00AE751D" w:rsidRDefault="00AE751D" w:rsidP="004972B0">
            <w:r>
              <w:t xml:space="preserve">Mar 31 </w:t>
            </w:r>
            <w:r>
              <w:br/>
              <w:t>Apr 2</w:t>
            </w:r>
          </w:p>
        </w:tc>
        <w:tc>
          <w:tcPr>
            <w:tcW w:w="6693" w:type="dxa"/>
            <w:vAlign w:val="center"/>
          </w:tcPr>
          <w:p w14:paraId="7E201056" w14:textId="77777777" w:rsidR="00AE751D" w:rsidRPr="00777133" w:rsidRDefault="00AE751D" w:rsidP="00777133">
            <w:pPr>
              <w:pStyle w:val="TableData"/>
              <w:jc w:val="left"/>
              <w:rPr>
                <w:sz w:val="28"/>
                <w:szCs w:val="28"/>
              </w:rPr>
            </w:pPr>
            <w:r w:rsidRPr="00777133">
              <w:rPr>
                <w:sz w:val="28"/>
                <w:szCs w:val="28"/>
              </w:rPr>
              <w:t>Empirical variance estimates</w:t>
            </w:r>
          </w:p>
          <w:p w14:paraId="6408573C" w14:textId="2F1F9E51" w:rsidR="00AE751D" w:rsidRPr="00777133" w:rsidRDefault="00AE751D" w:rsidP="00777133">
            <w:pPr>
              <w:rPr>
                <w:rFonts w:cs="Arial"/>
                <w:szCs w:val="28"/>
              </w:rPr>
            </w:pPr>
            <w:r w:rsidRPr="00777133">
              <w:rPr>
                <w:rFonts w:cs="Arial"/>
                <w:szCs w:val="28"/>
              </w:rPr>
              <w:t>Generalized linear models for dependent data</w:t>
            </w:r>
          </w:p>
        </w:tc>
      </w:tr>
      <w:tr w:rsidR="00AE751D" w14:paraId="71A03B5D" w14:textId="77777777" w:rsidTr="009D56EC">
        <w:trPr>
          <w:trHeight w:val="872"/>
        </w:trPr>
        <w:tc>
          <w:tcPr>
            <w:tcW w:w="983" w:type="dxa"/>
            <w:shd w:val="clear" w:color="auto" w:fill="3F4443"/>
          </w:tcPr>
          <w:p w14:paraId="09DAB100" w14:textId="77777777" w:rsidR="00AE751D" w:rsidRPr="00562424" w:rsidRDefault="00AE751D" w:rsidP="004972B0">
            <w:pPr>
              <w:rPr>
                <w:color w:val="FFFFFF" w:themeColor="background1"/>
              </w:rPr>
            </w:pPr>
            <w:r>
              <w:rPr>
                <w:color w:val="FFFFFF" w:themeColor="background1"/>
              </w:rPr>
              <w:t>13</w:t>
            </w:r>
          </w:p>
        </w:tc>
        <w:tc>
          <w:tcPr>
            <w:tcW w:w="1679" w:type="dxa"/>
            <w:shd w:val="clear" w:color="auto" w:fill="EFF1F2"/>
          </w:tcPr>
          <w:p w14:paraId="25C5056C" w14:textId="3B99E2F0" w:rsidR="00AE751D" w:rsidRDefault="00AE751D" w:rsidP="004972B0">
            <w:r>
              <w:t>Apr 7, 9</w:t>
            </w:r>
          </w:p>
        </w:tc>
        <w:tc>
          <w:tcPr>
            <w:tcW w:w="6693" w:type="dxa"/>
            <w:vAlign w:val="center"/>
          </w:tcPr>
          <w:p w14:paraId="6B0952A1" w14:textId="77777777" w:rsidR="00AE751D" w:rsidRPr="00777133" w:rsidRDefault="00AE751D" w:rsidP="00777133">
            <w:pPr>
              <w:pStyle w:val="TableData"/>
              <w:jc w:val="left"/>
              <w:rPr>
                <w:sz w:val="28"/>
                <w:szCs w:val="28"/>
              </w:rPr>
            </w:pPr>
            <w:r w:rsidRPr="00777133">
              <w:rPr>
                <w:sz w:val="28"/>
                <w:szCs w:val="28"/>
              </w:rPr>
              <w:t>Generalized linear models for dependent data</w:t>
            </w:r>
          </w:p>
          <w:p w14:paraId="126DD176" w14:textId="5FB3D615" w:rsidR="00AE751D" w:rsidRPr="00777133" w:rsidRDefault="00AE751D" w:rsidP="00777133">
            <w:pPr>
              <w:rPr>
                <w:rFonts w:cs="Arial"/>
                <w:szCs w:val="28"/>
              </w:rPr>
            </w:pPr>
            <w:r w:rsidRPr="00777133">
              <w:rPr>
                <w:rFonts w:cs="Arial"/>
                <w:szCs w:val="28"/>
              </w:rPr>
              <w:t>Marginal GLMs</w:t>
            </w:r>
          </w:p>
        </w:tc>
      </w:tr>
      <w:tr w:rsidR="00AE751D" w14:paraId="0C831E5B" w14:textId="77777777" w:rsidTr="009D56EC">
        <w:trPr>
          <w:trHeight w:val="215"/>
        </w:trPr>
        <w:tc>
          <w:tcPr>
            <w:tcW w:w="983" w:type="dxa"/>
            <w:shd w:val="clear" w:color="auto" w:fill="3F4443"/>
          </w:tcPr>
          <w:p w14:paraId="7AB068BD" w14:textId="77777777" w:rsidR="00AE751D" w:rsidRPr="00562424" w:rsidRDefault="00AE751D" w:rsidP="004972B0">
            <w:pPr>
              <w:rPr>
                <w:color w:val="FFFFFF" w:themeColor="background1"/>
              </w:rPr>
            </w:pPr>
            <w:r>
              <w:rPr>
                <w:color w:val="FFFFFF" w:themeColor="background1"/>
              </w:rPr>
              <w:t>14</w:t>
            </w:r>
          </w:p>
        </w:tc>
        <w:tc>
          <w:tcPr>
            <w:tcW w:w="1679" w:type="dxa"/>
            <w:shd w:val="clear" w:color="auto" w:fill="EFF1F2"/>
          </w:tcPr>
          <w:p w14:paraId="5CAF1EC2" w14:textId="6DDE55D2" w:rsidR="00AE751D" w:rsidRDefault="00AE751D" w:rsidP="004972B0">
            <w:r>
              <w:t>Apr 14, 16</w:t>
            </w:r>
          </w:p>
        </w:tc>
        <w:tc>
          <w:tcPr>
            <w:tcW w:w="6693" w:type="dxa"/>
            <w:vAlign w:val="center"/>
          </w:tcPr>
          <w:p w14:paraId="1128DD8A" w14:textId="77777777" w:rsidR="00AE751D" w:rsidRPr="00777133" w:rsidRDefault="00AE751D" w:rsidP="00777133">
            <w:pPr>
              <w:pStyle w:val="TableData"/>
              <w:jc w:val="left"/>
              <w:rPr>
                <w:sz w:val="28"/>
                <w:szCs w:val="28"/>
              </w:rPr>
            </w:pPr>
            <w:r w:rsidRPr="00777133">
              <w:rPr>
                <w:sz w:val="28"/>
                <w:szCs w:val="28"/>
              </w:rPr>
              <w:t>Marginal GLMs</w:t>
            </w:r>
          </w:p>
          <w:p w14:paraId="453BDB4F" w14:textId="67C7BEE9" w:rsidR="00AE751D" w:rsidRPr="00777133" w:rsidRDefault="00AE751D" w:rsidP="00777133">
            <w:pPr>
              <w:rPr>
                <w:rFonts w:cs="Arial"/>
                <w:szCs w:val="28"/>
              </w:rPr>
            </w:pPr>
            <w:r w:rsidRPr="00777133">
              <w:rPr>
                <w:rFonts w:cs="Arial"/>
                <w:szCs w:val="28"/>
              </w:rPr>
              <w:t>Random e</w:t>
            </w:r>
            <w:r w:rsidRPr="00777133">
              <w:rPr>
                <w:rFonts w:ascii="Cambria Math" w:hAnsi="Cambria Math" w:cs="Cambria Math"/>
                <w:szCs w:val="28"/>
              </w:rPr>
              <w:t>ﬀ</w:t>
            </w:r>
            <w:r w:rsidRPr="00777133">
              <w:rPr>
                <w:rFonts w:cs="Arial"/>
                <w:szCs w:val="28"/>
              </w:rPr>
              <w:t>ects GLMs</w:t>
            </w:r>
          </w:p>
        </w:tc>
      </w:tr>
      <w:tr w:rsidR="00AE751D" w14:paraId="10BC11EC" w14:textId="77777777" w:rsidTr="009D56EC">
        <w:trPr>
          <w:trHeight w:val="287"/>
        </w:trPr>
        <w:tc>
          <w:tcPr>
            <w:tcW w:w="983" w:type="dxa"/>
            <w:shd w:val="clear" w:color="auto" w:fill="3F4443"/>
          </w:tcPr>
          <w:p w14:paraId="3CC9DE9E" w14:textId="77777777" w:rsidR="00AE751D" w:rsidRPr="00562424" w:rsidRDefault="00AE751D" w:rsidP="004972B0">
            <w:pPr>
              <w:rPr>
                <w:color w:val="FFFFFF" w:themeColor="background1"/>
              </w:rPr>
            </w:pPr>
            <w:r>
              <w:rPr>
                <w:color w:val="FFFFFF" w:themeColor="background1"/>
              </w:rPr>
              <w:t>15</w:t>
            </w:r>
          </w:p>
        </w:tc>
        <w:tc>
          <w:tcPr>
            <w:tcW w:w="1679" w:type="dxa"/>
            <w:shd w:val="clear" w:color="auto" w:fill="EFF1F2"/>
          </w:tcPr>
          <w:p w14:paraId="276E25E5" w14:textId="775C31CD" w:rsidR="00AE751D" w:rsidRDefault="00AE751D" w:rsidP="004972B0">
            <w:r>
              <w:t>Apr 21, 23</w:t>
            </w:r>
          </w:p>
        </w:tc>
        <w:tc>
          <w:tcPr>
            <w:tcW w:w="6693" w:type="dxa"/>
            <w:vAlign w:val="center"/>
          </w:tcPr>
          <w:p w14:paraId="47B09B81" w14:textId="74F3F14B" w:rsidR="00AE751D" w:rsidRPr="00777133" w:rsidRDefault="00AE751D" w:rsidP="00777133">
            <w:pPr>
              <w:rPr>
                <w:rFonts w:cs="Arial"/>
                <w:szCs w:val="28"/>
              </w:rPr>
            </w:pPr>
            <w:r w:rsidRPr="00777133">
              <w:rPr>
                <w:rFonts w:cs="Arial"/>
                <w:szCs w:val="28"/>
              </w:rPr>
              <w:t>Project presentations</w:t>
            </w:r>
          </w:p>
        </w:tc>
      </w:tr>
      <w:tr w:rsidR="00AE751D" w14:paraId="5BE7B719" w14:textId="77777777" w:rsidTr="00AE751D">
        <w:trPr>
          <w:trHeight w:val="2414"/>
        </w:trPr>
        <w:tc>
          <w:tcPr>
            <w:tcW w:w="983" w:type="dxa"/>
            <w:shd w:val="clear" w:color="auto" w:fill="3F4443"/>
          </w:tcPr>
          <w:p w14:paraId="35B804F7" w14:textId="77777777" w:rsidR="00AE751D" w:rsidRPr="00562424" w:rsidRDefault="00AE751D" w:rsidP="004972B0">
            <w:pPr>
              <w:rPr>
                <w:color w:val="FFFFFF" w:themeColor="background1"/>
              </w:rPr>
            </w:pPr>
            <w:r>
              <w:rPr>
                <w:color w:val="FFFFFF" w:themeColor="background1"/>
              </w:rPr>
              <w:lastRenderedPageBreak/>
              <w:t>Finals</w:t>
            </w:r>
          </w:p>
        </w:tc>
        <w:tc>
          <w:tcPr>
            <w:tcW w:w="1679" w:type="dxa"/>
            <w:shd w:val="clear" w:color="auto" w:fill="EFF1F2"/>
          </w:tcPr>
          <w:p w14:paraId="6FA33B50" w14:textId="77777777" w:rsidR="00AE751D" w:rsidRDefault="00AE751D" w:rsidP="004972B0"/>
        </w:tc>
        <w:tc>
          <w:tcPr>
            <w:tcW w:w="6693" w:type="dxa"/>
            <w:vAlign w:val="center"/>
          </w:tcPr>
          <w:p w14:paraId="6427661E" w14:textId="6F6B8D57" w:rsidR="00AE751D" w:rsidRPr="00777133" w:rsidRDefault="00AE751D" w:rsidP="00777133">
            <w:pPr>
              <w:rPr>
                <w:rFonts w:cs="Arial"/>
                <w:szCs w:val="28"/>
              </w:rPr>
            </w:pPr>
            <w:r w:rsidRPr="00777133">
              <w:rPr>
                <w:rFonts w:cs="Arial"/>
                <w:b/>
                <w:szCs w:val="28"/>
              </w:rPr>
              <w:t xml:space="preserve">Group project reports due on Monday </w:t>
            </w:r>
            <w:r>
              <w:rPr>
                <w:rFonts w:cs="Arial"/>
                <w:b/>
                <w:szCs w:val="28"/>
              </w:rPr>
              <w:t>May 4</w:t>
            </w:r>
            <w:r w:rsidRPr="00777133">
              <w:rPr>
                <w:rFonts w:cs="Arial"/>
                <w:szCs w:val="28"/>
              </w:rPr>
              <w:t xml:space="preserve"> </w:t>
            </w:r>
            <w:r w:rsidRPr="00777133">
              <w:rPr>
                <w:rFonts w:cs="Arial"/>
                <w:b/>
                <w:szCs w:val="28"/>
              </w:rPr>
              <w:t>at 5pm</w:t>
            </w:r>
          </w:p>
        </w:tc>
      </w:tr>
    </w:tbl>
    <w:p w14:paraId="5264F11D" w14:textId="77777777" w:rsidR="009B0C6A" w:rsidRPr="009B0C6A" w:rsidRDefault="009B0C6A" w:rsidP="009B0C6A"/>
    <w:sectPr w:rsidR="009B0C6A" w:rsidRPr="009B0C6A" w:rsidSect="00571EDE">
      <w:headerReference w:type="default" r:id="rId35"/>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9071" w14:textId="77777777" w:rsidR="001106A4" w:rsidRDefault="001106A4" w:rsidP="00873A57">
      <w:pPr>
        <w:spacing w:before="0" w:after="0"/>
      </w:pPr>
      <w:r>
        <w:separator/>
      </w:r>
    </w:p>
  </w:endnote>
  <w:endnote w:type="continuationSeparator" w:id="0">
    <w:p w14:paraId="2C29F80D" w14:textId="77777777" w:rsidR="001106A4" w:rsidRDefault="001106A4" w:rsidP="00873A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55078"/>
      <w:docPartObj>
        <w:docPartGallery w:val="Page Numbers (Bottom of Page)"/>
        <w:docPartUnique/>
      </w:docPartObj>
    </w:sdtPr>
    <w:sdtContent>
      <w:p w14:paraId="34E2ABDA"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E7AA40" w14:textId="77777777" w:rsidR="00775F7E" w:rsidRDefault="0077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982643"/>
      <w:docPartObj>
        <w:docPartGallery w:val="Page Numbers (Bottom of Page)"/>
        <w:docPartUnique/>
      </w:docPartObj>
    </w:sdtPr>
    <w:sdtContent>
      <w:p w14:paraId="065A51F2"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6587A" w14:textId="77777777" w:rsidR="00775F7E" w:rsidRDefault="0077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6E6A" w14:textId="77777777" w:rsidR="001106A4" w:rsidRDefault="001106A4" w:rsidP="00873A57">
      <w:pPr>
        <w:spacing w:before="0" w:after="0"/>
      </w:pPr>
      <w:r>
        <w:separator/>
      </w:r>
    </w:p>
  </w:footnote>
  <w:footnote w:type="continuationSeparator" w:id="0">
    <w:p w14:paraId="28DD9E46" w14:textId="77777777" w:rsidR="001106A4" w:rsidRDefault="001106A4" w:rsidP="00873A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B2EB" w14:textId="77777777" w:rsidR="00873A57" w:rsidRDefault="00873A57" w:rsidP="00D0059A">
    <w:pPr>
      <w:tabs>
        <w:tab w:val="right" w:pos="9360"/>
      </w:tabs>
      <w:ind w:left="720" w:hanging="720"/>
      <w:rPr>
        <w:rFonts w:cs="Arial"/>
        <w:noProof/>
        <w:sz w:val="18"/>
        <w:szCs w:val="18"/>
      </w:rPr>
    </w:pPr>
    <w:r w:rsidRPr="00715940">
      <w:rPr>
        <w:rFonts w:cs="Arial"/>
        <w:noProof/>
        <w:sz w:val="18"/>
        <w:szCs w:val="18"/>
      </w:rPr>
      <w:drawing>
        <wp:inline distT="0" distB="0" distL="0" distR="0" wp14:anchorId="50C18150" wp14:editId="2A8ABCAB">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2774C776" wp14:editId="4614BD74">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20A0B9EA" w14:textId="0B0C2F30" w:rsidR="00D0059A" w:rsidRDefault="00873A57" w:rsidP="00D0059A">
                          <w:pPr>
                            <w:spacing w:before="0" w:after="0"/>
                            <w:ind w:right="-29"/>
                            <w:jc w:val="right"/>
                            <w:rPr>
                              <w:rFonts w:cs="Arial"/>
                              <w:color w:val="666666"/>
                              <w:sz w:val="18"/>
                              <w:szCs w:val="18"/>
                            </w:rPr>
                          </w:pPr>
                          <w:r w:rsidRPr="002A2158">
                            <w:rPr>
                              <w:rFonts w:cs="Arial"/>
                              <w:color w:val="666666"/>
                              <w:sz w:val="18"/>
                              <w:szCs w:val="18"/>
                            </w:rPr>
                            <w:t>Department</w:t>
                          </w:r>
                          <w:r w:rsidR="00BA4288">
                            <w:rPr>
                              <w:rFonts w:cs="Arial"/>
                              <w:color w:val="666666"/>
                              <w:sz w:val="18"/>
                              <w:szCs w:val="18"/>
                            </w:rPr>
                            <w:t xml:space="preserve"> </w:t>
                          </w:r>
                          <w:proofErr w:type="gramStart"/>
                          <w:r w:rsidR="00BA4288">
                            <w:rPr>
                              <w:rFonts w:cs="Arial"/>
                              <w:color w:val="666666"/>
                              <w:sz w:val="18"/>
                              <w:szCs w:val="18"/>
                            </w:rPr>
                            <w:t xml:space="preserve">of </w:t>
                          </w:r>
                          <w:r w:rsidR="00BA4288" w:rsidRPr="002A2158">
                            <w:rPr>
                              <w:rFonts w:cs="Arial"/>
                              <w:color w:val="666666"/>
                              <w:sz w:val="18"/>
                              <w:szCs w:val="18"/>
                            </w:rPr>
                            <w:t xml:space="preserve"> </w:t>
                          </w:r>
                          <w:r w:rsidR="00BA4288">
                            <w:rPr>
                              <w:rFonts w:cs="Arial"/>
                              <w:color w:val="666666"/>
                              <w:sz w:val="18"/>
                              <w:szCs w:val="18"/>
                            </w:rPr>
                            <w:t>Statistics</w:t>
                          </w:r>
                          <w:proofErr w:type="gramEnd"/>
                        </w:p>
                        <w:p w14:paraId="51091BE0" w14:textId="77777777" w:rsidR="00D0059A" w:rsidRPr="002A2158" w:rsidRDefault="00D0059A" w:rsidP="00D0059A">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74C776" id="_x0000_t202" coordsize="21600,21600" o:spt="202" path="m,l,21600r21600,l21600,xe">
              <v:stroke joinstyle="miter"/>
              <v:path gradientshapeok="t" o:connecttype="rect"/>
            </v:shapetype>
            <v:shape id="Text Box 1" o:spid="_x0000_s1026" type="#_x0000_t202" style="width:209.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" filled="f" stroked="f" strokeweight=".5pt">
              <v:textbo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20A0B9EA" w14:textId="0B0C2F30" w:rsidR="00D0059A" w:rsidRDefault="00873A57" w:rsidP="00D0059A">
                    <w:pPr>
                      <w:spacing w:before="0" w:after="0"/>
                      <w:ind w:right="-29"/>
                      <w:jc w:val="right"/>
                      <w:rPr>
                        <w:rFonts w:cs="Arial"/>
                        <w:color w:val="666666"/>
                        <w:sz w:val="18"/>
                        <w:szCs w:val="18"/>
                      </w:rPr>
                    </w:pPr>
                    <w:r w:rsidRPr="002A2158">
                      <w:rPr>
                        <w:rFonts w:cs="Arial"/>
                        <w:color w:val="666666"/>
                        <w:sz w:val="18"/>
                        <w:szCs w:val="18"/>
                      </w:rPr>
                      <w:t>Department</w:t>
                    </w:r>
                    <w:r w:rsidR="00BA4288">
                      <w:rPr>
                        <w:rFonts w:cs="Arial"/>
                        <w:color w:val="666666"/>
                        <w:sz w:val="18"/>
                        <w:szCs w:val="18"/>
                      </w:rPr>
                      <w:t xml:space="preserve"> </w:t>
                    </w:r>
                    <w:proofErr w:type="gramStart"/>
                    <w:r w:rsidR="00BA4288">
                      <w:rPr>
                        <w:rFonts w:cs="Arial"/>
                        <w:color w:val="666666"/>
                        <w:sz w:val="18"/>
                        <w:szCs w:val="18"/>
                      </w:rPr>
                      <w:t xml:space="preserve">of </w:t>
                    </w:r>
                    <w:r w:rsidR="00BA4288" w:rsidRPr="002A2158">
                      <w:rPr>
                        <w:rFonts w:cs="Arial"/>
                        <w:color w:val="666666"/>
                        <w:sz w:val="18"/>
                        <w:szCs w:val="18"/>
                      </w:rPr>
                      <w:t xml:space="preserve"> </w:t>
                    </w:r>
                    <w:r w:rsidR="00BA4288">
                      <w:rPr>
                        <w:rFonts w:cs="Arial"/>
                        <w:color w:val="666666"/>
                        <w:sz w:val="18"/>
                        <w:szCs w:val="18"/>
                      </w:rPr>
                      <w:t>Statistics</w:t>
                    </w:r>
                    <w:proofErr w:type="gramEnd"/>
                  </w:p>
                  <w:p w14:paraId="51091BE0" w14:textId="77777777" w:rsidR="00D0059A" w:rsidRPr="002A2158" w:rsidRDefault="00D0059A" w:rsidP="00D0059A">
                    <w:pPr>
                      <w:spacing w:before="0" w:after="0"/>
                      <w:ind w:right="-29"/>
                      <w:jc w:val="right"/>
                      <w:rPr>
                        <w:rFonts w:cs="Arial"/>
                        <w:color w:val="666666"/>
                        <w:sz w:val="18"/>
                        <w:szCs w:val="18"/>
                      </w:rPr>
                    </w:pPr>
                  </w:p>
                </w:txbxContent>
              </v:textbox>
              <w10:anchorlock/>
            </v:shape>
          </w:pict>
        </mc:Fallback>
      </mc:AlternateContent>
    </w:r>
  </w:p>
  <w:p w14:paraId="1A2CA017" w14:textId="77777777" w:rsidR="00873A57" w:rsidRPr="00873A57" w:rsidRDefault="00873A57" w:rsidP="00873A5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D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F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C5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C8C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DE4F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9C80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6691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856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C8D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E942A"/>
    <w:lvl w:ilvl="0">
      <w:start w:val="1"/>
      <w:numFmt w:val="bullet"/>
      <w:pStyle w:val="ListBullet"/>
      <w:lvlText w:val=""/>
      <w:lvlJc w:val="left"/>
      <w:pPr>
        <w:tabs>
          <w:tab w:val="num" w:pos="4050"/>
        </w:tabs>
        <w:ind w:left="4050" w:hanging="360"/>
      </w:pPr>
      <w:rPr>
        <w:rFonts w:ascii="Symbol" w:hAnsi="Symbol" w:hint="default"/>
      </w:rPr>
    </w:lvl>
  </w:abstractNum>
  <w:abstractNum w:abstractNumId="10" w15:restartNumberingAfterBreak="0">
    <w:nsid w:val="0A27377A"/>
    <w:multiLevelType w:val="hybridMultilevel"/>
    <w:tmpl w:val="042EA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CF177C"/>
    <w:multiLevelType w:val="hybridMultilevel"/>
    <w:tmpl w:val="527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7182C"/>
    <w:multiLevelType w:val="hybridMultilevel"/>
    <w:tmpl w:val="146A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C17E8"/>
    <w:multiLevelType w:val="hybridMultilevel"/>
    <w:tmpl w:val="2A9623AC"/>
    <w:lvl w:ilvl="0" w:tplc="AB546B2E">
      <w:start w:val="1"/>
      <w:numFmt w:val="bullet"/>
      <w:lvlText w:val=""/>
      <w:lvlJc w:val="left"/>
      <w:pPr>
        <w:ind w:left="720" w:hanging="360"/>
      </w:pPr>
      <w:rPr>
        <w:rFonts w:ascii="Symbol" w:hAnsi="Symbol" w:hint="default"/>
        <w:color w:val="44546A" w:themeColor="text2"/>
      </w:rPr>
    </w:lvl>
    <w:lvl w:ilvl="1" w:tplc="FDAA1EA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3D97"/>
    <w:multiLevelType w:val="hybridMultilevel"/>
    <w:tmpl w:val="11B6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649D"/>
    <w:multiLevelType w:val="hybridMultilevel"/>
    <w:tmpl w:val="4C1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9047D7"/>
    <w:multiLevelType w:val="hybridMultilevel"/>
    <w:tmpl w:val="8272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951E6"/>
    <w:multiLevelType w:val="hybridMultilevel"/>
    <w:tmpl w:val="4100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D7AB8"/>
    <w:multiLevelType w:val="hybridMultilevel"/>
    <w:tmpl w:val="870E8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5731F5"/>
    <w:multiLevelType w:val="hybridMultilevel"/>
    <w:tmpl w:val="5B927A58"/>
    <w:lvl w:ilvl="0" w:tplc="85DCAC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73311"/>
    <w:multiLevelType w:val="hybridMultilevel"/>
    <w:tmpl w:val="B512E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0B4E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CE35ED"/>
    <w:multiLevelType w:val="hybridMultilevel"/>
    <w:tmpl w:val="F1BC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092BBE"/>
    <w:multiLevelType w:val="hybridMultilevel"/>
    <w:tmpl w:val="AD66C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60605F"/>
    <w:multiLevelType w:val="hybridMultilevel"/>
    <w:tmpl w:val="EA80D8DE"/>
    <w:lvl w:ilvl="0" w:tplc="E662BF5A">
      <w:start w:val="1"/>
      <w:numFmt w:val="decimal"/>
      <w:pStyle w:val="ListNumb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CB4B57"/>
    <w:multiLevelType w:val="hybridMultilevel"/>
    <w:tmpl w:val="22CC3FA8"/>
    <w:lvl w:ilvl="0" w:tplc="68089692">
      <w:start w:val="1"/>
      <w:numFmt w:val="bullet"/>
      <w:pStyle w:val="Heading5"/>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8C2A52"/>
    <w:multiLevelType w:val="hybridMultilevel"/>
    <w:tmpl w:val="A52051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B801522"/>
    <w:multiLevelType w:val="multilevel"/>
    <w:tmpl w:val="CFC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E5821"/>
    <w:multiLevelType w:val="hybridMultilevel"/>
    <w:tmpl w:val="E5F46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81FD3"/>
    <w:multiLevelType w:val="hybridMultilevel"/>
    <w:tmpl w:val="0DAA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47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80A9D"/>
    <w:multiLevelType w:val="hybridMultilevel"/>
    <w:tmpl w:val="95B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95B8D"/>
    <w:multiLevelType w:val="hybridMultilevel"/>
    <w:tmpl w:val="E14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3131A"/>
    <w:multiLevelType w:val="hybridMultilevel"/>
    <w:tmpl w:val="CB9EF64E"/>
    <w:lvl w:ilvl="0" w:tplc="A0403D92">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A94398"/>
    <w:multiLevelType w:val="hybridMultilevel"/>
    <w:tmpl w:val="795052FA"/>
    <w:lvl w:ilvl="0" w:tplc="D100A9E4">
      <w:start w:val="1"/>
      <w:numFmt w:val="decimal"/>
      <w:lvlText w:val="%1."/>
      <w:lvlJc w:val="left"/>
      <w:pPr>
        <w:ind w:left="720" w:hanging="360"/>
      </w:pPr>
      <w:rPr>
        <w:rFonts w:ascii="Arial" w:hAnsi="Arial" w:hint="default"/>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43D6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4776878">
    <w:abstractNumId w:val="9"/>
  </w:num>
  <w:num w:numId="2" w16cid:durableId="106588893">
    <w:abstractNumId w:val="13"/>
  </w:num>
  <w:num w:numId="3" w16cid:durableId="368192004">
    <w:abstractNumId w:val="0"/>
  </w:num>
  <w:num w:numId="4" w16cid:durableId="1527406933">
    <w:abstractNumId w:val="1"/>
  </w:num>
  <w:num w:numId="5" w16cid:durableId="758723014">
    <w:abstractNumId w:val="2"/>
  </w:num>
  <w:num w:numId="6" w16cid:durableId="1569488830">
    <w:abstractNumId w:val="3"/>
  </w:num>
  <w:num w:numId="7" w16cid:durableId="1162354478">
    <w:abstractNumId w:val="8"/>
  </w:num>
  <w:num w:numId="8" w16cid:durableId="1688748018">
    <w:abstractNumId w:val="4"/>
  </w:num>
  <w:num w:numId="9" w16cid:durableId="1347561945">
    <w:abstractNumId w:val="5"/>
  </w:num>
  <w:num w:numId="10" w16cid:durableId="2019964473">
    <w:abstractNumId w:val="6"/>
  </w:num>
  <w:num w:numId="11" w16cid:durableId="226234065">
    <w:abstractNumId w:val="7"/>
  </w:num>
  <w:num w:numId="12" w16cid:durableId="390353851">
    <w:abstractNumId w:val="35"/>
  </w:num>
  <w:num w:numId="13" w16cid:durableId="1416822975">
    <w:abstractNumId w:val="25"/>
  </w:num>
  <w:num w:numId="14" w16cid:durableId="1570192604">
    <w:abstractNumId w:val="38"/>
  </w:num>
  <w:num w:numId="15" w16cid:durableId="2007785086">
    <w:abstractNumId w:val="33"/>
  </w:num>
  <w:num w:numId="16" w16cid:durableId="2011562117">
    <w:abstractNumId w:val="11"/>
  </w:num>
  <w:num w:numId="17" w16cid:durableId="170487664">
    <w:abstractNumId w:val="32"/>
  </w:num>
  <w:num w:numId="18" w16cid:durableId="14697907">
    <w:abstractNumId w:val="15"/>
  </w:num>
  <w:num w:numId="19" w16cid:durableId="1382946207">
    <w:abstractNumId w:val="14"/>
  </w:num>
  <w:num w:numId="20" w16cid:durableId="1848057944">
    <w:abstractNumId w:val="10"/>
  </w:num>
  <w:num w:numId="21" w16cid:durableId="1613324831">
    <w:abstractNumId w:val="17"/>
  </w:num>
  <w:num w:numId="22" w16cid:durableId="352149893">
    <w:abstractNumId w:val="36"/>
  </w:num>
  <w:num w:numId="23" w16cid:durableId="134876241">
    <w:abstractNumId w:val="39"/>
  </w:num>
  <w:num w:numId="24" w16cid:durableId="269974083">
    <w:abstractNumId w:val="16"/>
  </w:num>
  <w:num w:numId="25" w16cid:durableId="1473714834">
    <w:abstractNumId w:val="12"/>
  </w:num>
  <w:num w:numId="26" w16cid:durableId="1430926790">
    <w:abstractNumId w:val="19"/>
  </w:num>
  <w:num w:numId="27" w16cid:durableId="988707213">
    <w:abstractNumId w:val="40"/>
  </w:num>
  <w:num w:numId="28" w16cid:durableId="550460669">
    <w:abstractNumId w:val="24"/>
  </w:num>
  <w:num w:numId="29" w16cid:durableId="2104913139">
    <w:abstractNumId w:val="34"/>
  </w:num>
  <w:num w:numId="30" w16cid:durableId="411975998">
    <w:abstractNumId w:val="21"/>
  </w:num>
  <w:num w:numId="31" w16cid:durableId="1774548759">
    <w:abstractNumId w:val="27"/>
  </w:num>
  <w:num w:numId="32" w16cid:durableId="1463619642">
    <w:abstractNumId w:val="27"/>
    <w:lvlOverride w:ilvl="0">
      <w:startOverride w:val="1"/>
    </w:lvlOverride>
  </w:num>
  <w:num w:numId="33" w16cid:durableId="661082535">
    <w:abstractNumId w:val="27"/>
    <w:lvlOverride w:ilvl="0">
      <w:startOverride w:val="1"/>
    </w:lvlOverride>
  </w:num>
  <w:num w:numId="34" w16cid:durableId="96952715">
    <w:abstractNumId w:val="27"/>
    <w:lvlOverride w:ilvl="0">
      <w:startOverride w:val="1"/>
    </w:lvlOverride>
  </w:num>
  <w:num w:numId="35" w16cid:durableId="928580214">
    <w:abstractNumId w:val="27"/>
    <w:lvlOverride w:ilvl="0">
      <w:startOverride w:val="1"/>
    </w:lvlOverride>
  </w:num>
  <w:num w:numId="36" w16cid:durableId="596209246">
    <w:abstractNumId w:val="31"/>
  </w:num>
  <w:num w:numId="37" w16cid:durableId="1976837407">
    <w:abstractNumId w:val="22"/>
  </w:num>
  <w:num w:numId="38" w16cid:durableId="2080520766">
    <w:abstractNumId w:val="18"/>
  </w:num>
  <w:num w:numId="39" w16cid:durableId="243953820">
    <w:abstractNumId w:val="37"/>
  </w:num>
  <w:num w:numId="40" w16cid:durableId="788669847">
    <w:abstractNumId w:val="29"/>
  </w:num>
  <w:num w:numId="41" w16cid:durableId="1064379084">
    <w:abstractNumId w:val="20"/>
  </w:num>
  <w:num w:numId="42" w16cid:durableId="180555988">
    <w:abstractNumId w:val="23"/>
  </w:num>
  <w:num w:numId="43" w16cid:durableId="1060055858">
    <w:abstractNumId w:val="26"/>
  </w:num>
  <w:num w:numId="44" w16cid:durableId="806318322">
    <w:abstractNumId w:val="28"/>
  </w:num>
  <w:num w:numId="45" w16cid:durableId="12634137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B"/>
    <w:rsid w:val="00004558"/>
    <w:rsid w:val="000330BE"/>
    <w:rsid w:val="00034BA8"/>
    <w:rsid w:val="00052466"/>
    <w:rsid w:val="000631B7"/>
    <w:rsid w:val="00097126"/>
    <w:rsid w:val="000D1242"/>
    <w:rsid w:val="000D4429"/>
    <w:rsid w:val="000E25E1"/>
    <w:rsid w:val="00104511"/>
    <w:rsid w:val="001106A4"/>
    <w:rsid w:val="00117934"/>
    <w:rsid w:val="00120C57"/>
    <w:rsid w:val="00165434"/>
    <w:rsid w:val="00166925"/>
    <w:rsid w:val="001B31A3"/>
    <w:rsid w:val="001C00FC"/>
    <w:rsid w:val="001C3B99"/>
    <w:rsid w:val="0020024B"/>
    <w:rsid w:val="00203FC4"/>
    <w:rsid w:val="00237F3F"/>
    <w:rsid w:val="00241328"/>
    <w:rsid w:val="002459F6"/>
    <w:rsid w:val="00250805"/>
    <w:rsid w:val="00257002"/>
    <w:rsid w:val="00275E2D"/>
    <w:rsid w:val="002B48B3"/>
    <w:rsid w:val="002E6550"/>
    <w:rsid w:val="00311068"/>
    <w:rsid w:val="00315627"/>
    <w:rsid w:val="00317DA4"/>
    <w:rsid w:val="00323B02"/>
    <w:rsid w:val="0033529A"/>
    <w:rsid w:val="00365A1D"/>
    <w:rsid w:val="00402867"/>
    <w:rsid w:val="004028A0"/>
    <w:rsid w:val="00427CDC"/>
    <w:rsid w:val="004378C8"/>
    <w:rsid w:val="0047166E"/>
    <w:rsid w:val="004744EF"/>
    <w:rsid w:val="004972B0"/>
    <w:rsid w:val="00534E9A"/>
    <w:rsid w:val="00562424"/>
    <w:rsid w:val="00571EDE"/>
    <w:rsid w:val="005C239C"/>
    <w:rsid w:val="005C5FF4"/>
    <w:rsid w:val="005E4CD3"/>
    <w:rsid w:val="005F023A"/>
    <w:rsid w:val="00605686"/>
    <w:rsid w:val="00630C2B"/>
    <w:rsid w:val="00635FD7"/>
    <w:rsid w:val="00671B79"/>
    <w:rsid w:val="006A0E60"/>
    <w:rsid w:val="006B0A79"/>
    <w:rsid w:val="006E2412"/>
    <w:rsid w:val="00703B96"/>
    <w:rsid w:val="00713ABC"/>
    <w:rsid w:val="00746EF5"/>
    <w:rsid w:val="00751D2D"/>
    <w:rsid w:val="007624D2"/>
    <w:rsid w:val="00775F7E"/>
    <w:rsid w:val="00777133"/>
    <w:rsid w:val="00797C19"/>
    <w:rsid w:val="007B7548"/>
    <w:rsid w:val="007C1E3D"/>
    <w:rsid w:val="007E117C"/>
    <w:rsid w:val="00805CF3"/>
    <w:rsid w:val="00835DE0"/>
    <w:rsid w:val="008601AA"/>
    <w:rsid w:val="00860317"/>
    <w:rsid w:val="00873A57"/>
    <w:rsid w:val="00874480"/>
    <w:rsid w:val="008A6486"/>
    <w:rsid w:val="009063BC"/>
    <w:rsid w:val="0093335C"/>
    <w:rsid w:val="009335DE"/>
    <w:rsid w:val="00966D0E"/>
    <w:rsid w:val="009B0C6A"/>
    <w:rsid w:val="009B5D0A"/>
    <w:rsid w:val="009D56EC"/>
    <w:rsid w:val="00A27299"/>
    <w:rsid w:val="00A352E0"/>
    <w:rsid w:val="00A505C6"/>
    <w:rsid w:val="00A67FBE"/>
    <w:rsid w:val="00AA118A"/>
    <w:rsid w:val="00AC7D04"/>
    <w:rsid w:val="00AD4835"/>
    <w:rsid w:val="00AE751D"/>
    <w:rsid w:val="00B10974"/>
    <w:rsid w:val="00B12776"/>
    <w:rsid w:val="00B60AB2"/>
    <w:rsid w:val="00B60E0A"/>
    <w:rsid w:val="00B93948"/>
    <w:rsid w:val="00BA26B5"/>
    <w:rsid w:val="00BA4288"/>
    <w:rsid w:val="00BC5B43"/>
    <w:rsid w:val="00BC7A96"/>
    <w:rsid w:val="00C15976"/>
    <w:rsid w:val="00C26855"/>
    <w:rsid w:val="00C26BEA"/>
    <w:rsid w:val="00C5586D"/>
    <w:rsid w:val="00C77ECC"/>
    <w:rsid w:val="00C9486D"/>
    <w:rsid w:val="00CA0E59"/>
    <w:rsid w:val="00CA3E2F"/>
    <w:rsid w:val="00CB0DB6"/>
    <w:rsid w:val="00CF3884"/>
    <w:rsid w:val="00D0059A"/>
    <w:rsid w:val="00D06664"/>
    <w:rsid w:val="00D14DB4"/>
    <w:rsid w:val="00D4192F"/>
    <w:rsid w:val="00D44D70"/>
    <w:rsid w:val="00D56522"/>
    <w:rsid w:val="00D567CA"/>
    <w:rsid w:val="00D73D95"/>
    <w:rsid w:val="00D85EB2"/>
    <w:rsid w:val="00E86182"/>
    <w:rsid w:val="00EB0C09"/>
    <w:rsid w:val="00ED4831"/>
    <w:rsid w:val="00EE0434"/>
    <w:rsid w:val="00F36EAC"/>
    <w:rsid w:val="00F42524"/>
    <w:rsid w:val="00F67873"/>
    <w:rsid w:val="00F825BE"/>
    <w:rsid w:val="00F93A51"/>
    <w:rsid w:val="00F95AAD"/>
    <w:rsid w:val="00FA787E"/>
    <w:rsid w:val="00FC0316"/>
    <w:rsid w:val="00FC0D2C"/>
    <w:rsid w:val="00FD11DD"/>
    <w:rsid w:val="00FF4C62"/>
    <w:rsid w:val="00FF6E0B"/>
    <w:rsid w:val="00FF718A"/>
    <w:rsid w:val="01391DCA"/>
    <w:rsid w:val="027860C5"/>
    <w:rsid w:val="040F8D5C"/>
    <w:rsid w:val="048195EB"/>
    <w:rsid w:val="058A30DE"/>
    <w:rsid w:val="06A14E1F"/>
    <w:rsid w:val="08802C11"/>
    <w:rsid w:val="0B37F26E"/>
    <w:rsid w:val="0B5C9895"/>
    <w:rsid w:val="0B84EB0A"/>
    <w:rsid w:val="0C35F1D0"/>
    <w:rsid w:val="108A9EBE"/>
    <w:rsid w:val="127B215D"/>
    <w:rsid w:val="133B7E5C"/>
    <w:rsid w:val="139E509D"/>
    <w:rsid w:val="145E385F"/>
    <w:rsid w:val="15868F8D"/>
    <w:rsid w:val="160F4C7A"/>
    <w:rsid w:val="16B2D8E2"/>
    <w:rsid w:val="182AFAFD"/>
    <w:rsid w:val="1883F579"/>
    <w:rsid w:val="18C97F54"/>
    <w:rsid w:val="19E1DFC0"/>
    <w:rsid w:val="1BC40FB0"/>
    <w:rsid w:val="1DFF99F1"/>
    <w:rsid w:val="1F4B4F60"/>
    <w:rsid w:val="1FF4AA32"/>
    <w:rsid w:val="20F68444"/>
    <w:rsid w:val="226A2BB8"/>
    <w:rsid w:val="22AAD215"/>
    <w:rsid w:val="237F7FEC"/>
    <w:rsid w:val="27B2A6B7"/>
    <w:rsid w:val="27C68CDA"/>
    <w:rsid w:val="2B542971"/>
    <w:rsid w:val="2C0F295E"/>
    <w:rsid w:val="2FCB2199"/>
    <w:rsid w:val="3123CB3F"/>
    <w:rsid w:val="33543D07"/>
    <w:rsid w:val="339D8E54"/>
    <w:rsid w:val="33A986B8"/>
    <w:rsid w:val="354BE6D7"/>
    <w:rsid w:val="3670E851"/>
    <w:rsid w:val="36926924"/>
    <w:rsid w:val="380D86CE"/>
    <w:rsid w:val="38BA3FAF"/>
    <w:rsid w:val="38E3F815"/>
    <w:rsid w:val="39DF8B81"/>
    <w:rsid w:val="3A75676F"/>
    <w:rsid w:val="3C98B520"/>
    <w:rsid w:val="434AA18A"/>
    <w:rsid w:val="43A0C65C"/>
    <w:rsid w:val="43ACC7B4"/>
    <w:rsid w:val="44404AEF"/>
    <w:rsid w:val="445CFDD2"/>
    <w:rsid w:val="459FAA4A"/>
    <w:rsid w:val="47ADB836"/>
    <w:rsid w:val="482314DF"/>
    <w:rsid w:val="487062D3"/>
    <w:rsid w:val="48EF56E2"/>
    <w:rsid w:val="49FDCC4D"/>
    <w:rsid w:val="4ABB22F3"/>
    <w:rsid w:val="4B9FD034"/>
    <w:rsid w:val="4D749B19"/>
    <w:rsid w:val="526CD840"/>
    <w:rsid w:val="53AC3ACC"/>
    <w:rsid w:val="55342056"/>
    <w:rsid w:val="5537BE71"/>
    <w:rsid w:val="5560907E"/>
    <w:rsid w:val="56E213AA"/>
    <w:rsid w:val="5A3927BC"/>
    <w:rsid w:val="5B9F74AE"/>
    <w:rsid w:val="5C280A3B"/>
    <w:rsid w:val="5DE03373"/>
    <w:rsid w:val="5FF04D07"/>
    <w:rsid w:val="622E8A26"/>
    <w:rsid w:val="628C1BF6"/>
    <w:rsid w:val="62AFE076"/>
    <w:rsid w:val="6410E825"/>
    <w:rsid w:val="659215A5"/>
    <w:rsid w:val="65E5F8B9"/>
    <w:rsid w:val="69E2CAC2"/>
    <w:rsid w:val="6E8D9188"/>
    <w:rsid w:val="6F58330C"/>
    <w:rsid w:val="6FB944BA"/>
    <w:rsid w:val="7430EDF6"/>
    <w:rsid w:val="74BD6480"/>
    <w:rsid w:val="764FDF16"/>
    <w:rsid w:val="776DB5B2"/>
    <w:rsid w:val="7940C6ED"/>
    <w:rsid w:val="798309BA"/>
    <w:rsid w:val="7A560CE5"/>
    <w:rsid w:val="7B4EF596"/>
    <w:rsid w:val="7C0D6C26"/>
    <w:rsid w:val="7E391B3F"/>
    <w:rsid w:val="7F574917"/>
    <w:rsid w:val="7FF5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074D"/>
  <w15:chartTrackingRefBased/>
  <w15:docId w15:val="{267F7AC7-2EA6-439B-9236-F30A9964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AA"/>
    <w:pPr>
      <w:spacing w:before="240" w:after="240"/>
    </w:pPr>
    <w:rPr>
      <w:rFonts w:ascii="Arial" w:eastAsia="Times New Roman" w:hAnsi="Arial" w:cs="Times New Roman"/>
      <w:color w:val="000000" w:themeColor="text1"/>
      <w:sz w:val="28"/>
    </w:rPr>
  </w:style>
  <w:style w:type="paragraph" w:styleId="Heading1">
    <w:name w:val="heading 1"/>
    <w:basedOn w:val="Heading2"/>
    <w:next w:val="Normal"/>
    <w:link w:val="Heading1Char"/>
    <w:autoRedefine/>
    <w:uiPriority w:val="9"/>
    <w:qFormat/>
    <w:rsid w:val="008601AA"/>
    <w:pPr>
      <w:outlineLvl w:val="0"/>
    </w:pPr>
    <w:rPr>
      <w:rFonts w:ascii="Arial Black" w:hAnsi="Arial Black"/>
      <w:sz w:val="72"/>
    </w:rPr>
  </w:style>
  <w:style w:type="paragraph" w:styleId="Heading2">
    <w:name w:val="heading 2"/>
    <w:basedOn w:val="Heading4"/>
    <w:next w:val="Normal"/>
    <w:link w:val="Heading2Char"/>
    <w:autoRedefine/>
    <w:uiPriority w:val="9"/>
    <w:unhideWhenUsed/>
    <w:qFormat/>
    <w:rsid w:val="005C5FF4"/>
    <w:pPr>
      <w:outlineLvl w:val="1"/>
    </w:pPr>
    <w:rPr>
      <w:color w:val="BA0C2F"/>
      <w:sz w:val="40"/>
    </w:rPr>
  </w:style>
  <w:style w:type="paragraph" w:styleId="Heading3">
    <w:name w:val="heading 3"/>
    <w:basedOn w:val="Heading2"/>
    <w:next w:val="Normal"/>
    <w:link w:val="Heading3Char"/>
    <w:autoRedefine/>
    <w:uiPriority w:val="9"/>
    <w:unhideWhenUsed/>
    <w:qFormat/>
    <w:rsid w:val="00F67873"/>
    <w:pPr>
      <w:spacing w:before="120" w:after="120"/>
      <w:outlineLvl w:val="2"/>
    </w:pPr>
    <w:rPr>
      <w:color w:val="000000" w:themeColor="text1"/>
      <w:sz w:val="36"/>
    </w:rPr>
  </w:style>
  <w:style w:type="paragraph" w:styleId="Heading4">
    <w:name w:val="heading 4"/>
    <w:basedOn w:val="Normal"/>
    <w:next w:val="Normal"/>
    <w:link w:val="Heading4Char"/>
    <w:autoRedefine/>
    <w:uiPriority w:val="9"/>
    <w:unhideWhenUsed/>
    <w:qFormat/>
    <w:rsid w:val="00B10974"/>
    <w:pPr>
      <w:outlineLvl w:val="3"/>
    </w:pPr>
    <w:rPr>
      <w:b/>
      <w:color w:val="3F4443"/>
      <w:sz w:val="32"/>
    </w:rPr>
  </w:style>
  <w:style w:type="paragraph" w:styleId="Heading5">
    <w:name w:val="heading 5"/>
    <w:basedOn w:val="Heading3"/>
    <w:next w:val="Normal"/>
    <w:link w:val="Heading5Char"/>
    <w:autoRedefine/>
    <w:uiPriority w:val="9"/>
    <w:unhideWhenUsed/>
    <w:qFormat/>
    <w:rsid w:val="00D4192F"/>
    <w:pPr>
      <w:numPr>
        <w:numId w:val="44"/>
      </w:numPr>
      <w:outlineLvl w:val="4"/>
    </w:pPr>
    <w:rPr>
      <w:color w:val="3F4443"/>
      <w:sz w:val="28"/>
    </w:rPr>
  </w:style>
  <w:style w:type="paragraph" w:styleId="Heading6">
    <w:name w:val="heading 6"/>
    <w:aliases w:val="Table Heading"/>
    <w:basedOn w:val="Normal"/>
    <w:next w:val="Normal"/>
    <w:link w:val="Heading6Char"/>
    <w:uiPriority w:val="9"/>
    <w:semiHidden/>
    <w:unhideWhenUsed/>
    <w:qFormat/>
    <w:rsid w:val="005C5FF4"/>
    <w:pPr>
      <w:keepNext/>
      <w:keepLines/>
      <w:spacing w:before="40" w:after="0"/>
      <w:outlineLvl w:val="5"/>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C5FF4"/>
    <w:pPr>
      <w:tabs>
        <w:tab w:val="center" w:pos="4680"/>
        <w:tab w:val="right" w:pos="9360"/>
      </w:tabs>
      <w:spacing w:before="0" w:after="0"/>
    </w:pPr>
  </w:style>
  <w:style w:type="paragraph" w:styleId="Title">
    <w:name w:val="Title"/>
    <w:basedOn w:val="Normal"/>
    <w:next w:val="Subtitle"/>
    <w:link w:val="TitleChar"/>
    <w:autoRedefine/>
    <w:uiPriority w:val="10"/>
    <w:qFormat/>
    <w:rsid w:val="00B60AB2"/>
    <w:pPr>
      <w:contextualSpacing/>
    </w:pPr>
    <w:rPr>
      <w:rFonts w:eastAsiaTheme="majorEastAsia" w:cstheme="majorBidi"/>
      <w:b/>
      <w:color w:val="BA0C2F"/>
      <w:spacing w:val="-10"/>
      <w:kern w:val="28"/>
      <w:sz w:val="72"/>
      <w:szCs w:val="56"/>
    </w:rPr>
  </w:style>
  <w:style w:type="character" w:customStyle="1" w:styleId="TitleChar">
    <w:name w:val="Title Char"/>
    <w:basedOn w:val="DefaultParagraphFont"/>
    <w:link w:val="Title"/>
    <w:uiPriority w:val="10"/>
    <w:rsid w:val="00B60AB2"/>
    <w:rPr>
      <w:rFonts w:ascii="Georgia" w:eastAsiaTheme="majorEastAsia" w:hAnsi="Georgia" w:cstheme="majorBidi"/>
      <w:b/>
      <w:color w:val="BA0C2F"/>
      <w:spacing w:val="-10"/>
      <w:kern w:val="28"/>
      <w:sz w:val="72"/>
      <w:szCs w:val="56"/>
    </w:rPr>
  </w:style>
  <w:style w:type="character" w:customStyle="1" w:styleId="Heading1Char">
    <w:name w:val="Heading 1 Char"/>
    <w:basedOn w:val="DefaultParagraphFont"/>
    <w:link w:val="Heading1"/>
    <w:uiPriority w:val="9"/>
    <w:rsid w:val="008601AA"/>
    <w:rPr>
      <w:rFonts w:ascii="Arial Black" w:eastAsia="Times New Roman" w:hAnsi="Arial Black" w:cs="Times New Roman"/>
      <w:b/>
      <w:color w:val="BA0C2F"/>
      <w:sz w:val="72"/>
    </w:rPr>
  </w:style>
  <w:style w:type="character" w:customStyle="1" w:styleId="Heading3Char">
    <w:name w:val="Heading 3 Char"/>
    <w:basedOn w:val="DefaultParagraphFont"/>
    <w:link w:val="Heading3"/>
    <w:uiPriority w:val="9"/>
    <w:rsid w:val="00F67873"/>
    <w:rPr>
      <w:rFonts w:ascii="Arial" w:eastAsia="Times New Roman" w:hAnsi="Arial" w:cs="Times New Roman"/>
      <w:b/>
      <w:color w:val="000000" w:themeColor="text1"/>
      <w:sz w:val="36"/>
    </w:rPr>
  </w:style>
  <w:style w:type="character" w:customStyle="1" w:styleId="Heading2Char">
    <w:name w:val="Heading 2 Char"/>
    <w:basedOn w:val="DefaultParagraphFont"/>
    <w:link w:val="Heading2"/>
    <w:uiPriority w:val="9"/>
    <w:rsid w:val="005C5FF4"/>
    <w:rPr>
      <w:rFonts w:ascii="Arial" w:eastAsia="Times New Roman" w:hAnsi="Arial" w:cs="Times New Roman"/>
      <w:b/>
      <w:color w:val="BA0C2F"/>
      <w:sz w:val="40"/>
    </w:rPr>
  </w:style>
  <w:style w:type="paragraph" w:styleId="Subtitle">
    <w:name w:val="Subtitle"/>
    <w:basedOn w:val="Normal"/>
    <w:next w:val="Normal"/>
    <w:link w:val="SubtitleChar"/>
    <w:autoRedefine/>
    <w:uiPriority w:val="11"/>
    <w:qFormat/>
    <w:rsid w:val="005C5FF4"/>
    <w:pPr>
      <w:spacing w:after="160"/>
    </w:pPr>
    <w:rPr>
      <w:rFonts w:eastAsiaTheme="minorEastAsia" w:cstheme="minorBidi"/>
      <w:b/>
      <w:color w:val="3F4443"/>
      <w:spacing w:val="15"/>
      <w:sz w:val="36"/>
      <w:szCs w:val="22"/>
    </w:rPr>
  </w:style>
  <w:style w:type="character" w:customStyle="1" w:styleId="SubtitleChar">
    <w:name w:val="Subtitle Char"/>
    <w:basedOn w:val="DefaultParagraphFont"/>
    <w:link w:val="Subtitle"/>
    <w:uiPriority w:val="11"/>
    <w:rsid w:val="005C5FF4"/>
    <w:rPr>
      <w:rFonts w:ascii="Arial" w:eastAsiaTheme="minorEastAsia" w:hAnsi="Arial"/>
      <w:b/>
      <w:color w:val="3F4443"/>
      <w:spacing w:val="15"/>
      <w:sz w:val="36"/>
      <w:szCs w:val="22"/>
    </w:rPr>
  </w:style>
  <w:style w:type="character" w:styleId="Hyperlink">
    <w:name w:val="Hyperlink"/>
    <w:basedOn w:val="DefaultParagraphFont"/>
    <w:uiPriority w:val="99"/>
    <w:unhideWhenUsed/>
    <w:qFormat/>
    <w:rsid w:val="000D1242"/>
    <w:rPr>
      <w:rFonts w:ascii="Arial" w:hAnsi="Arial"/>
      <w:color w:val="BA0C2F"/>
      <w:sz w:val="28"/>
      <w:u w:val="single"/>
    </w:rPr>
  </w:style>
  <w:style w:type="paragraph" w:styleId="ListBullet">
    <w:name w:val="List Bullet"/>
    <w:basedOn w:val="Normal"/>
    <w:autoRedefine/>
    <w:uiPriority w:val="99"/>
    <w:unhideWhenUsed/>
    <w:qFormat/>
    <w:rsid w:val="005C5FF4"/>
    <w:pPr>
      <w:numPr>
        <w:numId w:val="1"/>
      </w:numPr>
      <w:tabs>
        <w:tab w:val="clear" w:pos="4050"/>
        <w:tab w:val="num" w:pos="360"/>
      </w:tabs>
      <w:ind w:left="720"/>
      <w:contextualSpacing/>
    </w:pPr>
    <w:rPr>
      <w:color w:val="000000"/>
    </w:rPr>
  </w:style>
  <w:style w:type="paragraph" w:styleId="ListNumber">
    <w:name w:val="List Number"/>
    <w:basedOn w:val="Normal"/>
    <w:autoRedefine/>
    <w:uiPriority w:val="99"/>
    <w:unhideWhenUsed/>
    <w:qFormat/>
    <w:rsid w:val="005C5FF4"/>
    <w:pPr>
      <w:numPr>
        <w:numId w:val="31"/>
      </w:numPr>
      <w:contextualSpacing/>
    </w:pPr>
  </w:style>
  <w:style w:type="paragraph" w:styleId="TableofFigures">
    <w:name w:val="table of figures"/>
    <w:basedOn w:val="Normal"/>
    <w:next w:val="Normal"/>
    <w:uiPriority w:val="99"/>
    <w:semiHidden/>
    <w:unhideWhenUsed/>
    <w:rsid w:val="005C5FF4"/>
    <w:pPr>
      <w:spacing w:after="0"/>
    </w:pPr>
    <w:rPr>
      <w:sz w:val="24"/>
    </w:rPr>
  </w:style>
  <w:style w:type="paragraph" w:customStyle="1" w:styleId="Table">
    <w:name w:val="Table"/>
    <w:basedOn w:val="ListContinue"/>
    <w:qFormat/>
    <w:rsid w:val="005C5FF4"/>
    <w:pPr>
      <w:ind w:left="0"/>
    </w:pPr>
  </w:style>
  <w:style w:type="paragraph" w:styleId="ListContinue">
    <w:name w:val="List Continue"/>
    <w:basedOn w:val="Normal"/>
    <w:uiPriority w:val="99"/>
    <w:semiHidden/>
    <w:unhideWhenUsed/>
    <w:rsid w:val="005C5FF4"/>
    <w:pPr>
      <w:ind w:left="360"/>
      <w:contextualSpacing/>
    </w:pPr>
  </w:style>
  <w:style w:type="character" w:customStyle="1" w:styleId="HeaderChar">
    <w:name w:val="Header Char"/>
    <w:basedOn w:val="DefaultParagraphFont"/>
    <w:link w:val="Header"/>
    <w:uiPriority w:val="99"/>
    <w:rsid w:val="005C5FF4"/>
    <w:rPr>
      <w:rFonts w:ascii="Georgia" w:eastAsia="Times New Roman" w:hAnsi="Georgia" w:cs="Times New Roman"/>
      <w:color w:val="000000" w:themeColor="text1"/>
      <w:sz w:val="28"/>
    </w:rPr>
  </w:style>
  <w:style w:type="paragraph" w:styleId="Footer">
    <w:name w:val="footer"/>
    <w:basedOn w:val="Normal"/>
    <w:link w:val="FooterChar"/>
    <w:uiPriority w:val="99"/>
    <w:unhideWhenUsed/>
    <w:qFormat/>
    <w:rsid w:val="005C5FF4"/>
    <w:pPr>
      <w:tabs>
        <w:tab w:val="center" w:pos="4680"/>
        <w:tab w:val="right" w:pos="9360"/>
      </w:tabs>
      <w:spacing w:before="0" w:after="0"/>
    </w:pPr>
  </w:style>
  <w:style w:type="character" w:customStyle="1" w:styleId="FooterChar">
    <w:name w:val="Footer Char"/>
    <w:basedOn w:val="DefaultParagraphFont"/>
    <w:link w:val="Footer"/>
    <w:uiPriority w:val="99"/>
    <w:rsid w:val="005C5FF4"/>
    <w:rPr>
      <w:rFonts w:ascii="Georgia" w:eastAsia="Times New Roman" w:hAnsi="Georgia" w:cs="Times New Roman"/>
      <w:color w:val="000000" w:themeColor="text1"/>
      <w:sz w:val="28"/>
    </w:rPr>
  </w:style>
  <w:style w:type="character" w:customStyle="1" w:styleId="Heading6Char">
    <w:name w:val="Heading 6 Char"/>
    <w:aliases w:val="Table Heading Char"/>
    <w:basedOn w:val="DefaultParagraphFont"/>
    <w:link w:val="Heading6"/>
    <w:uiPriority w:val="9"/>
    <w:semiHidden/>
    <w:rsid w:val="005C5FF4"/>
    <w:rPr>
      <w:rFonts w:ascii="Arial" w:eastAsiaTheme="majorEastAsia" w:hAnsi="Arial" w:cstheme="majorBidi"/>
      <w:b/>
      <w:color w:val="000000" w:themeColor="text1"/>
      <w:sz w:val="28"/>
    </w:rPr>
  </w:style>
  <w:style w:type="character" w:styleId="UnresolvedMention">
    <w:name w:val="Unresolved Mention"/>
    <w:basedOn w:val="DefaultParagraphFont"/>
    <w:uiPriority w:val="99"/>
    <w:semiHidden/>
    <w:unhideWhenUsed/>
    <w:rsid w:val="005C5FF4"/>
    <w:rPr>
      <w:color w:val="605E5C"/>
      <w:shd w:val="clear" w:color="auto" w:fill="E1DFDD"/>
    </w:rPr>
  </w:style>
  <w:style w:type="character" w:customStyle="1" w:styleId="Heading4Char">
    <w:name w:val="Heading 4 Char"/>
    <w:basedOn w:val="DefaultParagraphFont"/>
    <w:link w:val="Heading4"/>
    <w:uiPriority w:val="9"/>
    <w:rsid w:val="00B10974"/>
    <w:rPr>
      <w:rFonts w:ascii="Arial" w:eastAsia="Times New Roman" w:hAnsi="Arial" w:cs="Times New Roman"/>
      <w:b/>
      <w:color w:val="3F4443"/>
      <w:sz w:val="32"/>
    </w:rPr>
  </w:style>
  <w:style w:type="character" w:customStyle="1" w:styleId="Heading5Char">
    <w:name w:val="Heading 5 Char"/>
    <w:basedOn w:val="DefaultParagraphFont"/>
    <w:link w:val="Heading5"/>
    <w:uiPriority w:val="9"/>
    <w:rsid w:val="00D4192F"/>
    <w:rPr>
      <w:rFonts w:ascii="Arial" w:eastAsia="Times New Roman" w:hAnsi="Arial" w:cs="Times New Roman"/>
      <w:b/>
      <w:color w:val="3F4443"/>
      <w:sz w:val="28"/>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rFonts w:ascii="Georgia" w:eastAsia="Times New Roman" w:hAnsi="Georgia"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List Numbered,Numbered List"/>
    <w:basedOn w:val="Normal"/>
    <w:uiPriority w:val="34"/>
    <w:qFormat/>
    <w:rsid w:val="007E117C"/>
    <w:pPr>
      <w:spacing w:before="60" w:after="120" w:line="300" w:lineRule="auto"/>
      <w:ind w:left="720" w:hanging="360"/>
    </w:pPr>
    <w:rPr>
      <w:rFonts w:eastAsiaTheme="minorEastAsia" w:cstheme="minorBidi"/>
      <w:sz w:val="24"/>
    </w:rPr>
  </w:style>
  <w:style w:type="character" w:styleId="Strong">
    <w:name w:val="Strong"/>
    <w:basedOn w:val="DefaultParagraphFont"/>
    <w:uiPriority w:val="22"/>
    <w:qFormat/>
    <w:rsid w:val="007E117C"/>
    <w:rPr>
      <w:b/>
      <w:bCs/>
    </w:rPr>
  </w:style>
  <w:style w:type="character" w:styleId="FollowedHyperlink">
    <w:name w:val="FollowedHyperlink"/>
    <w:basedOn w:val="DefaultParagraphFont"/>
    <w:uiPriority w:val="99"/>
    <w:semiHidden/>
    <w:unhideWhenUsed/>
    <w:rsid w:val="007E117C"/>
    <w:rPr>
      <w:color w:val="954F72" w:themeColor="followedHyperlink"/>
      <w:u w:val="single"/>
    </w:rPr>
  </w:style>
  <w:style w:type="character" w:styleId="PlaceholderText">
    <w:name w:val="Placeholder Text"/>
    <w:basedOn w:val="DefaultParagraphFont"/>
    <w:uiPriority w:val="99"/>
    <w:semiHidden/>
    <w:rsid w:val="00104511"/>
    <w:rPr>
      <w:color w:val="808080"/>
    </w:rPr>
  </w:style>
  <w:style w:type="character" w:styleId="PageNumber">
    <w:name w:val="page number"/>
    <w:basedOn w:val="DefaultParagraphFont"/>
    <w:uiPriority w:val="99"/>
    <w:semiHidden/>
    <w:unhideWhenUsed/>
    <w:rsid w:val="00775F7E"/>
  </w:style>
  <w:style w:type="paragraph" w:styleId="Revision">
    <w:name w:val="Revision"/>
    <w:hidden/>
    <w:uiPriority w:val="99"/>
    <w:semiHidden/>
    <w:rsid w:val="00241328"/>
    <w:rPr>
      <w:rFonts w:ascii="Georgia" w:eastAsia="Times New Roman" w:hAnsi="Georgia" w:cs="Times New Roman"/>
      <w:color w:val="000000" w:themeColor="text1"/>
      <w:sz w:val="28"/>
    </w:rPr>
  </w:style>
  <w:style w:type="paragraph" w:styleId="CommentSubject">
    <w:name w:val="annotation subject"/>
    <w:basedOn w:val="CommentText"/>
    <w:next w:val="CommentText"/>
    <w:link w:val="CommentSubjectChar"/>
    <w:uiPriority w:val="99"/>
    <w:semiHidden/>
    <w:unhideWhenUsed/>
    <w:rsid w:val="00D56522"/>
    <w:rPr>
      <w:b/>
      <w:bCs/>
    </w:rPr>
  </w:style>
  <w:style w:type="character" w:customStyle="1" w:styleId="CommentSubjectChar">
    <w:name w:val="Comment Subject Char"/>
    <w:basedOn w:val="CommentTextChar"/>
    <w:link w:val="CommentSubject"/>
    <w:uiPriority w:val="99"/>
    <w:semiHidden/>
    <w:rsid w:val="00D56522"/>
    <w:rPr>
      <w:rFonts w:ascii="Arial" w:eastAsia="Times New Roman" w:hAnsi="Arial" w:cs="Times New Roman"/>
      <w:b/>
      <w:bCs/>
      <w:color w:val="000000" w:themeColor="text1"/>
      <w:sz w:val="20"/>
      <w:szCs w:val="20"/>
    </w:rPr>
  </w:style>
  <w:style w:type="paragraph" w:customStyle="1" w:styleId="TableData">
    <w:name w:val="Table Data"/>
    <w:basedOn w:val="Normal"/>
    <w:autoRedefine/>
    <w:rsid w:val="004972B0"/>
    <w:pPr>
      <w:spacing w:before="60" w:after="120"/>
      <w:jc w:val="center"/>
    </w:pPr>
    <w:rPr>
      <w:rFonts w:cs="Arial"/>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ylorfrancis-com.proxy.lib.ohio-state.edu/books/9780203753736" TargetMode="External"/><Relationship Id="rId18" Type="http://schemas.openxmlformats.org/officeDocument/2006/relationships/hyperlink" Target="http://www.r-project.org/" TargetMode="External"/><Relationship Id="rId26" Type="http://schemas.openxmlformats.org/officeDocument/2006/relationships/hyperlink" Target="https://civilrights.osu.edu/" TargetMode="External"/><Relationship Id="rId39" Type="http://schemas.openxmlformats.org/officeDocument/2006/relationships/theme" Target="theme/theme1.xml"/><Relationship Id="rId21" Type="http://schemas.openxmlformats.org/officeDocument/2006/relationships/hyperlink" Target="https://trustees.osu.edu/bylaws-and-rules/code" TargetMode="External"/><Relationship Id="rId34" Type="http://schemas.openxmlformats.org/officeDocument/2006/relationships/hyperlink" Target="tel:%28614%29%20292-5766" TargetMode="External"/><Relationship Id="rId7" Type="http://schemas.openxmlformats.org/officeDocument/2006/relationships/webSettings" Target="webSettings.xml"/><Relationship Id="rId12" Type="http://schemas.openxmlformats.org/officeDocument/2006/relationships/hyperlink" Target="http://go.osu.edu/credithours" TargetMode="External"/><Relationship Id="rId17" Type="http://schemas.openxmlformats.org/officeDocument/2006/relationships/hyperlink" Target="http://go.osu.edu/canvasstudent" TargetMode="External"/><Relationship Id="rId25" Type="http://schemas.openxmlformats.org/officeDocument/2006/relationships/hyperlink" Target="https://trustees.osu.edu/bylaws-and-rules/code" TargetMode="External"/><Relationship Id="rId33" Type="http://schemas.openxmlformats.org/officeDocument/2006/relationships/hyperlink" Target="tel:%28614%29%20292-576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8help@osu.edu" TargetMode="External"/><Relationship Id="rId20" Type="http://schemas.openxmlformats.org/officeDocument/2006/relationships/hyperlink" Target="https://oaa.osu.edu/resources/policies-and-procedures/committee-academic-misconduct" TargetMode="External"/><Relationship Id="rId29" Type="http://schemas.openxmlformats.org/officeDocument/2006/relationships/hyperlink" Target="https://slds.o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u.instructure.com/courses/202271" TargetMode="External"/><Relationship Id="rId24" Type="http://schemas.openxmlformats.org/officeDocument/2006/relationships/hyperlink" Target="https://oaa.osu.edu/resources/policies-and-procedures/committee-academic-misconduct" TargetMode="External"/><Relationship Id="rId32" Type="http://schemas.openxmlformats.org/officeDocument/2006/relationships/hyperlink" Target="http://ccs.osu.edu/"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it.osu.edu/help" TargetMode="External"/><Relationship Id="rId23" Type="http://schemas.openxmlformats.org/officeDocument/2006/relationships/hyperlink" Target="https://ugeducation.osu.edu/academics/syllabus-policies-statements/standard-syllabus-statements" TargetMode="External"/><Relationship Id="rId28" Type="http://schemas.openxmlformats.org/officeDocument/2006/relationships/hyperlink" Target="mailto:slds@osu.edu" TargetMode="External"/><Relationship Id="rId36" Type="http://schemas.openxmlformats.org/officeDocument/2006/relationships/footer" Target="footer1.xml"/><Relationship Id="rId10" Type="http://schemas.openxmlformats.org/officeDocument/2006/relationships/hyperlink" Target="mailto:russo.325@osu.edu" TargetMode="External"/><Relationship Id="rId19" Type="http://schemas.openxmlformats.org/officeDocument/2006/relationships/hyperlink" Target="https://trustees.osu.edu/bylaws-and-rules/code" TargetMode="External"/><Relationship Id="rId31" Type="http://schemas.openxmlformats.org/officeDocument/2006/relationships/hyperlink" Target="mailto:civilrights@o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t.osu.edu/help" TargetMode="External"/><Relationship Id="rId22" Type="http://schemas.openxmlformats.org/officeDocument/2006/relationships/hyperlink" Target="https://oaa.osu.edu/resources/policies-and-procedures/committee-academic-misconduct" TargetMode="External"/><Relationship Id="rId27" Type="http://schemas.openxmlformats.org/officeDocument/2006/relationships/hyperlink" Target="https://oaa.osu.edu/religious-holidays-holy-days-and-observances" TargetMode="External"/><Relationship Id="rId30" Type="http://schemas.openxmlformats.org/officeDocument/2006/relationships/hyperlink" Target="https://civilrights.osu.edu/"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4BD3B-9C90-6241-8647-69FFD2FC28C1}">
  <we:reference id="ec54a0d4-1494-4e42-b65a-78000cc718aa" version="1.0.0.0" store="EXCatalog" storeType="EXCatalog"/>
  <we:alternateReferences>
    <we:reference id="WA20000350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9f229-3578-4fa8-9403-b5dee28e4ab0" xsi:nil="true"/>
    <lcf76f155ced4ddcb4097134ff3c332f xmlns="5f08315a-50e1-40fc-90df-2800ba3aab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C4FEF-9D39-489D-83CA-E7BE4E041F23}"/>
</file>

<file path=customXml/itemProps2.xml><?xml version="1.0" encoding="utf-8"?>
<ds:datastoreItem xmlns:ds="http://schemas.openxmlformats.org/officeDocument/2006/customXml" ds:itemID="{BD3611DE-42BB-4BA3-B264-FB1291DB17E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3.xml><?xml version="1.0" encoding="utf-8"?>
<ds:datastoreItem xmlns:ds="http://schemas.openxmlformats.org/officeDocument/2006/customXml" ds:itemID="{0564298A-6FAD-4D04-96C6-4C0DDE88D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3276</Words>
  <Characters>19101</Characters>
  <Application>Microsoft Office Word</Application>
  <DocSecurity>0</DocSecurity>
  <Lines>530</Lines>
  <Paragraphs>266</Paragraphs>
  <ScaleCrop>false</ScaleCrop>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Russo, Massimiliano</cp:lastModifiedBy>
  <cp:revision>31</cp:revision>
  <dcterms:created xsi:type="dcterms:W3CDTF">2025-12-01T19:45:00Z</dcterms:created>
  <dcterms:modified xsi:type="dcterms:W3CDTF">2026-01-09T21:21:00Z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y fmtid="{D5CDD505-2E9C-101B-9397-08002B2CF9AE}" pid="3" name="MediaServiceImageTags">
    <vt:lpwstr/>
  </property>
</Properties>
</file>